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1"/>
        <w:gridCol w:w="4322"/>
        <w:gridCol w:w="2591"/>
        <w:gridCol w:w="2719"/>
        <w:gridCol w:w="2124"/>
      </w:tblGrid>
      <w:tr w:rsidR="0018612F" w:rsidTr="00375474">
        <w:tc>
          <w:tcPr>
            <w:tcW w:w="2855" w:type="dxa"/>
          </w:tcPr>
          <w:p w:rsidR="00375474" w:rsidRPr="0018612F" w:rsidRDefault="00375474">
            <w:pPr>
              <w:rPr>
                <w:b/>
                <w:sz w:val="24"/>
              </w:rPr>
            </w:pPr>
            <w:r w:rsidRPr="0018612F">
              <w:rPr>
                <w:b/>
                <w:sz w:val="24"/>
              </w:rPr>
              <w:t>Arbeiterbewegung</w:t>
            </w:r>
          </w:p>
        </w:tc>
        <w:tc>
          <w:tcPr>
            <w:tcW w:w="2855" w:type="dxa"/>
          </w:tcPr>
          <w:p w:rsidR="00375474" w:rsidRPr="0018612F" w:rsidRDefault="0054167C">
            <w:pPr>
              <w:rPr>
                <w:b/>
                <w:sz w:val="24"/>
              </w:rPr>
            </w:pPr>
            <w:r w:rsidRPr="0018612F">
              <w:rPr>
                <w:b/>
                <w:sz w:val="24"/>
              </w:rPr>
              <w:t>SPD</w:t>
            </w:r>
          </w:p>
        </w:tc>
        <w:tc>
          <w:tcPr>
            <w:tcW w:w="2855" w:type="dxa"/>
          </w:tcPr>
          <w:p w:rsidR="00375474" w:rsidRPr="0018612F" w:rsidRDefault="00CC0C18">
            <w:pPr>
              <w:rPr>
                <w:b/>
                <w:sz w:val="24"/>
              </w:rPr>
            </w:pPr>
            <w:r w:rsidRPr="0018612F">
              <w:rPr>
                <w:b/>
                <w:sz w:val="24"/>
              </w:rPr>
              <w:t>Marxisten/Kommunisten</w:t>
            </w:r>
          </w:p>
        </w:tc>
        <w:tc>
          <w:tcPr>
            <w:tcW w:w="2856" w:type="dxa"/>
          </w:tcPr>
          <w:p w:rsidR="00375474" w:rsidRPr="0018612F" w:rsidRDefault="00BD67F5">
            <w:pPr>
              <w:rPr>
                <w:b/>
                <w:sz w:val="24"/>
              </w:rPr>
            </w:pPr>
            <w:r w:rsidRPr="0018612F">
              <w:rPr>
                <w:b/>
                <w:sz w:val="24"/>
              </w:rPr>
              <w:t>Staatliche Maßnahmen</w:t>
            </w:r>
          </w:p>
        </w:tc>
        <w:tc>
          <w:tcPr>
            <w:tcW w:w="2856" w:type="dxa"/>
          </w:tcPr>
          <w:p w:rsidR="00375474" w:rsidRPr="0018612F" w:rsidRDefault="0018612F">
            <w:pPr>
              <w:rPr>
                <w:b/>
                <w:sz w:val="24"/>
              </w:rPr>
            </w:pPr>
            <w:r w:rsidRPr="0018612F">
              <w:rPr>
                <w:b/>
                <w:sz w:val="24"/>
              </w:rPr>
              <w:t>Kirche</w:t>
            </w:r>
          </w:p>
        </w:tc>
      </w:tr>
      <w:tr w:rsidR="0018612F" w:rsidTr="00375474">
        <w:tc>
          <w:tcPr>
            <w:tcW w:w="2855" w:type="dxa"/>
          </w:tcPr>
          <w:p w:rsidR="00375474" w:rsidRDefault="00375474">
            <w:r>
              <w:t>Gründung von Arbeiterorganisationen bzw. „Gewerkschaften“</w:t>
            </w:r>
          </w:p>
          <w:p w:rsidR="00375474" w:rsidRDefault="00375474"/>
          <w:p w:rsidR="00375474" w:rsidRDefault="00375474">
            <w:r>
              <w:t>Forderung nach Ruhe und Ordnung im Staat durch</w:t>
            </w:r>
          </w:p>
          <w:p w:rsidR="00375474" w:rsidRDefault="00375474" w:rsidP="00375474">
            <w:pPr>
              <w:pStyle w:val="Listenabsatz"/>
              <w:numPr>
                <w:ilvl w:val="0"/>
                <w:numId w:val="1"/>
              </w:numPr>
            </w:pPr>
            <w:r>
              <w:t>mehr Rechte (Gleichheit)</w:t>
            </w:r>
          </w:p>
          <w:p w:rsidR="00375474" w:rsidRDefault="00375474" w:rsidP="00375474">
            <w:pPr>
              <w:pStyle w:val="Listenabsatz"/>
              <w:numPr>
                <w:ilvl w:val="0"/>
                <w:numId w:val="1"/>
              </w:numPr>
            </w:pPr>
            <w:r>
              <w:t>mehr Gleichheit</w:t>
            </w:r>
          </w:p>
          <w:p w:rsidR="00375474" w:rsidRDefault="00375474" w:rsidP="00375474">
            <w:pPr>
              <w:pStyle w:val="Listenabsatz"/>
              <w:numPr>
                <w:ilvl w:val="0"/>
                <w:numId w:val="1"/>
              </w:numPr>
            </w:pPr>
            <w:r>
              <w:t>gerechte Arbeitsverhältnisse</w:t>
            </w:r>
          </w:p>
          <w:p w:rsidR="00375474" w:rsidRDefault="00375474" w:rsidP="00375474"/>
          <w:p w:rsidR="00375474" w:rsidRDefault="00375474" w:rsidP="00375474">
            <w:r w:rsidRPr="00375474">
              <w:rPr>
                <w:b/>
              </w:rPr>
              <w:t>Ziel</w:t>
            </w:r>
            <w:r>
              <w:t>: Verhinderung von Ausbeutung; Mitspracherechte</w:t>
            </w:r>
          </w:p>
        </w:tc>
        <w:tc>
          <w:tcPr>
            <w:tcW w:w="2855" w:type="dxa"/>
          </w:tcPr>
          <w:p w:rsidR="00375474" w:rsidRDefault="0054167C">
            <w:r>
              <w:t>Warenproduktion: Verstaatlichung (Sozialismus)</w:t>
            </w:r>
          </w:p>
          <w:p w:rsidR="0054167C" w:rsidRDefault="0054167C"/>
          <w:p w:rsidR="0054167C" w:rsidRDefault="0054167C">
            <w:r>
              <w:t>Abschaffung der Klassengesellschaft</w:t>
            </w:r>
          </w:p>
          <w:p w:rsidR="0054167C" w:rsidRDefault="0054167C"/>
          <w:p w:rsidR="0054167C" w:rsidRDefault="0054167C">
            <w:r>
              <w:t>Unterdrückung der Ausbeutung</w:t>
            </w:r>
          </w:p>
          <w:p w:rsidR="0054167C" w:rsidRDefault="0054167C"/>
          <w:p w:rsidR="0054167C" w:rsidRPr="00BD67F5" w:rsidRDefault="0054167C">
            <w:pPr>
              <w:rPr>
                <w:color w:val="FF0000"/>
              </w:rPr>
            </w:pPr>
            <w:r w:rsidRPr="00BD67F5">
              <w:rPr>
                <w:color w:val="FF0000"/>
              </w:rPr>
              <w:t>Forderung</w:t>
            </w:r>
          </w:p>
          <w:p w:rsidR="0054167C" w:rsidRDefault="0054167C" w:rsidP="0054167C">
            <w:pPr>
              <w:pStyle w:val="Listenabsatz"/>
              <w:numPr>
                <w:ilvl w:val="0"/>
                <w:numId w:val="1"/>
              </w:numPr>
            </w:pPr>
            <w:r>
              <w:t>des allgemeinen Wahlrechts</w:t>
            </w:r>
          </w:p>
          <w:p w:rsidR="0054167C" w:rsidRDefault="0054167C" w:rsidP="0054167C">
            <w:pPr>
              <w:pStyle w:val="Listenabsatz"/>
              <w:numPr>
                <w:ilvl w:val="0"/>
                <w:numId w:val="1"/>
              </w:numPr>
            </w:pPr>
            <w:r>
              <w:t>Forderung nach einer Volksvertretung (Parlament/Legislative)</w:t>
            </w:r>
          </w:p>
          <w:p w:rsidR="0054167C" w:rsidRDefault="0054167C" w:rsidP="0054167C">
            <w:pPr>
              <w:pStyle w:val="Listenabsatz"/>
              <w:numPr>
                <w:ilvl w:val="0"/>
                <w:numId w:val="1"/>
              </w:numPr>
            </w:pPr>
            <w:r>
              <w:t>Wehrpflicht für alle</w:t>
            </w:r>
          </w:p>
          <w:p w:rsidR="0054167C" w:rsidRDefault="0054167C" w:rsidP="0054167C">
            <w:pPr>
              <w:pStyle w:val="Listenabsatz"/>
              <w:numPr>
                <w:ilvl w:val="0"/>
                <w:numId w:val="1"/>
              </w:numPr>
            </w:pPr>
            <w:r>
              <w:t>Volk entscheidet über Krieg und Frieden</w:t>
            </w:r>
          </w:p>
          <w:p w:rsidR="0054167C" w:rsidRDefault="0054167C" w:rsidP="0054167C">
            <w:pPr>
              <w:pStyle w:val="Listenabsatz"/>
              <w:numPr>
                <w:ilvl w:val="0"/>
                <w:numId w:val="1"/>
              </w:numPr>
            </w:pPr>
            <w:r>
              <w:t>Freie Meinungsäußerung/Versammlungsrecht</w:t>
            </w:r>
          </w:p>
          <w:p w:rsidR="0054167C" w:rsidRDefault="0054167C" w:rsidP="0054167C">
            <w:pPr>
              <w:pStyle w:val="Listenabsatz"/>
              <w:numPr>
                <w:ilvl w:val="0"/>
                <w:numId w:val="1"/>
              </w:numPr>
            </w:pPr>
            <w:r>
              <w:t>Gleichstellung der Frau</w:t>
            </w:r>
          </w:p>
          <w:p w:rsidR="0054167C" w:rsidRDefault="0054167C" w:rsidP="0054167C">
            <w:pPr>
              <w:pStyle w:val="Listenabsatz"/>
              <w:numPr>
                <w:ilvl w:val="0"/>
                <w:numId w:val="1"/>
              </w:numPr>
            </w:pPr>
            <w:r>
              <w:t xml:space="preserve">Religion als Privatsache </w:t>
            </w:r>
          </w:p>
          <w:p w:rsidR="00BD67F5" w:rsidRDefault="00BD67F5" w:rsidP="0054167C">
            <w:pPr>
              <w:pStyle w:val="Listenabsatz"/>
              <w:numPr>
                <w:ilvl w:val="0"/>
                <w:numId w:val="1"/>
              </w:numPr>
            </w:pPr>
            <w:r>
              <w:t>Einführung der Schulpflicht/Bildung für alle</w:t>
            </w:r>
          </w:p>
          <w:p w:rsidR="00BD67F5" w:rsidRDefault="00BD67F5" w:rsidP="0054167C">
            <w:pPr>
              <w:pStyle w:val="Listenabsatz"/>
              <w:numPr>
                <w:ilvl w:val="0"/>
                <w:numId w:val="1"/>
              </w:numPr>
            </w:pPr>
            <w:r>
              <w:t>Rechtsbeistand für jeden</w:t>
            </w:r>
          </w:p>
          <w:p w:rsidR="00BD67F5" w:rsidRDefault="00BD67F5" w:rsidP="0054167C">
            <w:pPr>
              <w:pStyle w:val="Listenabsatz"/>
              <w:numPr>
                <w:ilvl w:val="0"/>
                <w:numId w:val="1"/>
              </w:numPr>
            </w:pPr>
            <w:r>
              <w:t>Abschaffung der Todesstrafe</w:t>
            </w:r>
          </w:p>
          <w:p w:rsidR="00BD67F5" w:rsidRDefault="00BD67F5" w:rsidP="0054167C">
            <w:pPr>
              <w:pStyle w:val="Listenabsatz"/>
              <w:numPr>
                <w:ilvl w:val="0"/>
                <w:numId w:val="1"/>
              </w:numPr>
            </w:pPr>
            <w:r>
              <w:t>Recht auf ärztliche Hilfe</w:t>
            </w:r>
          </w:p>
          <w:p w:rsidR="00BD67F5" w:rsidRDefault="00BD67F5" w:rsidP="0054167C">
            <w:pPr>
              <w:pStyle w:val="Listenabsatz"/>
              <w:numPr>
                <w:ilvl w:val="0"/>
                <w:numId w:val="1"/>
              </w:numPr>
            </w:pPr>
            <w:r>
              <w:t xml:space="preserve">Erhöhung der Steuern nach Einkommen (soziale Gerechtigkeit) </w:t>
            </w:r>
            <w:r>
              <w:sym w:font="Wingdings" w:char="F0E0"/>
            </w:r>
            <w:r>
              <w:t xml:space="preserve"> zur Kostendeckung des Staates</w:t>
            </w:r>
          </w:p>
          <w:p w:rsidR="00BD67F5" w:rsidRDefault="00BD67F5" w:rsidP="0054167C">
            <w:pPr>
              <w:pStyle w:val="Listenabsatz"/>
              <w:numPr>
                <w:ilvl w:val="0"/>
                <w:numId w:val="1"/>
              </w:numPr>
            </w:pPr>
            <w:r>
              <w:t xml:space="preserve">Wirksame Arbeiterschutzgesetzgebung </w:t>
            </w:r>
          </w:p>
          <w:p w:rsidR="00BD67F5" w:rsidRDefault="00BD67F5" w:rsidP="0054167C">
            <w:pPr>
              <w:pStyle w:val="Listenabsatz"/>
              <w:numPr>
                <w:ilvl w:val="0"/>
                <w:numId w:val="1"/>
              </w:numPr>
            </w:pPr>
            <w:r>
              <w:t>Überwachung der Betriebe/Kontrolle</w:t>
            </w:r>
          </w:p>
          <w:p w:rsidR="00BD67F5" w:rsidRDefault="00BD67F5" w:rsidP="0054167C">
            <w:pPr>
              <w:pStyle w:val="Listenabsatz"/>
              <w:numPr>
                <w:ilvl w:val="0"/>
                <w:numId w:val="1"/>
              </w:numPr>
            </w:pPr>
            <w:r>
              <w:lastRenderedPageBreak/>
              <w:t>Alle Arbeiter sollen gleichgestellt werden</w:t>
            </w:r>
          </w:p>
          <w:p w:rsidR="00BD67F5" w:rsidRDefault="00BD67F5" w:rsidP="0054167C">
            <w:pPr>
              <w:pStyle w:val="Listenabsatz"/>
              <w:numPr>
                <w:ilvl w:val="0"/>
                <w:numId w:val="1"/>
              </w:numPr>
            </w:pPr>
            <w:r>
              <w:t>Koalitionsrecht</w:t>
            </w:r>
          </w:p>
          <w:p w:rsidR="00BD67F5" w:rsidRDefault="00BD67F5" w:rsidP="0054167C">
            <w:pPr>
              <w:pStyle w:val="Listenabsatz"/>
              <w:numPr>
                <w:ilvl w:val="0"/>
                <w:numId w:val="1"/>
              </w:numPr>
            </w:pPr>
            <w:r>
              <w:t>Arbeiterversicherung</w:t>
            </w:r>
          </w:p>
        </w:tc>
        <w:tc>
          <w:tcPr>
            <w:tcW w:w="2855" w:type="dxa"/>
          </w:tcPr>
          <w:p w:rsidR="00375474" w:rsidRDefault="00CC0C18">
            <w:r>
              <w:lastRenderedPageBreak/>
              <w:t>„Proletarier aller Länder vereinigt euch!“</w:t>
            </w:r>
          </w:p>
          <w:p w:rsidR="00CC0C18" w:rsidRDefault="00CC0C18"/>
          <w:p w:rsidR="00CC0C18" w:rsidRDefault="00CC0C18">
            <w:r>
              <w:t>Proletariat hat das Potential, andere Schichten zu lenken</w:t>
            </w:r>
          </w:p>
          <w:p w:rsidR="00CC0C18" w:rsidRDefault="00CC0C18"/>
          <w:p w:rsidR="00CC0C18" w:rsidRDefault="00CC0C18" w:rsidP="00CC0C18">
            <w:pPr>
              <w:pStyle w:val="Listenabsatz"/>
              <w:numPr>
                <w:ilvl w:val="0"/>
                <w:numId w:val="2"/>
              </w:numPr>
            </w:pPr>
            <w:r>
              <w:t xml:space="preserve">Enteignung des Privateigentums </w:t>
            </w:r>
            <w:r>
              <w:sym w:font="Wingdings" w:char="F0E0"/>
            </w:r>
            <w:r>
              <w:t xml:space="preserve"> Zugang für alle</w:t>
            </w:r>
          </w:p>
          <w:p w:rsidR="00CC0C18" w:rsidRDefault="00CC0C18" w:rsidP="00CC0C18">
            <w:pPr>
              <w:pStyle w:val="Listenabsatz"/>
              <w:numPr>
                <w:ilvl w:val="0"/>
                <w:numId w:val="2"/>
              </w:numPr>
            </w:pPr>
            <w:r>
              <w:t>Starke Progressivsteuer</w:t>
            </w:r>
          </w:p>
          <w:p w:rsidR="00CC0C18" w:rsidRDefault="00CC0C18" w:rsidP="00CC0C18">
            <w:pPr>
              <w:pStyle w:val="Listenabsatz"/>
              <w:numPr>
                <w:ilvl w:val="0"/>
                <w:numId w:val="2"/>
              </w:numPr>
            </w:pPr>
            <w:r>
              <w:t>Abschaffung des Erbrechts</w:t>
            </w:r>
          </w:p>
          <w:p w:rsidR="00CC0C18" w:rsidRDefault="00CC0C18" w:rsidP="00CC0C18">
            <w:pPr>
              <w:pStyle w:val="Listenabsatz"/>
              <w:numPr>
                <w:ilvl w:val="0"/>
                <w:numId w:val="2"/>
              </w:numPr>
            </w:pPr>
            <w:r>
              <w:t>Beschlagnahmung des Eigentums von Immigranten und Emigranten</w:t>
            </w:r>
          </w:p>
          <w:p w:rsidR="00CC0C18" w:rsidRDefault="00CC0C18" w:rsidP="00CC0C18">
            <w:pPr>
              <w:pStyle w:val="Listenabsatz"/>
              <w:numPr>
                <w:ilvl w:val="0"/>
                <w:numId w:val="2"/>
              </w:numPr>
            </w:pPr>
            <w:r>
              <w:t>Schaffung einer Nationalbank (Steuerung der Kreditvergabe)</w:t>
            </w:r>
          </w:p>
          <w:p w:rsidR="00CC0C18" w:rsidRDefault="00CC0C18" w:rsidP="00CC0C18">
            <w:pPr>
              <w:pStyle w:val="Listenabsatz"/>
              <w:numPr>
                <w:ilvl w:val="0"/>
                <w:numId w:val="2"/>
              </w:numPr>
            </w:pPr>
            <w:r>
              <w:t>Ausbau der Infrastruktur</w:t>
            </w:r>
          </w:p>
          <w:p w:rsidR="00CC0C18" w:rsidRDefault="00CC0C18" w:rsidP="00CC0C18">
            <w:pPr>
              <w:pStyle w:val="Listenabsatz"/>
              <w:numPr>
                <w:ilvl w:val="0"/>
                <w:numId w:val="2"/>
              </w:numPr>
            </w:pPr>
            <w:r>
              <w:t>Arbeitszwang für alle</w:t>
            </w:r>
          </w:p>
          <w:p w:rsidR="00CC0C18" w:rsidRDefault="00CC0C18" w:rsidP="00CC0C18">
            <w:pPr>
              <w:pStyle w:val="Listenabsatz"/>
              <w:numPr>
                <w:ilvl w:val="0"/>
                <w:numId w:val="2"/>
              </w:numPr>
            </w:pPr>
            <w:r>
              <w:t>Verstaatlichung der Produktion</w:t>
            </w:r>
          </w:p>
          <w:p w:rsidR="00CC0C18" w:rsidRDefault="00CC0C18" w:rsidP="00CC0C18">
            <w:pPr>
              <w:pStyle w:val="Listenabsatz"/>
              <w:numPr>
                <w:ilvl w:val="0"/>
                <w:numId w:val="2"/>
              </w:numPr>
            </w:pPr>
            <w:r>
              <w:t>Abschaffung der Kinderarbeit</w:t>
            </w:r>
          </w:p>
          <w:p w:rsidR="00CC0C18" w:rsidRDefault="00CC0C18"/>
          <w:p w:rsidR="00CC0C18" w:rsidRDefault="00CC0C18">
            <w:r>
              <w:lastRenderedPageBreak/>
              <w:sym w:font="Wingdings" w:char="F0E0"/>
            </w:r>
            <w:r>
              <w:t xml:space="preserve"> „Jeder ist gleich!“</w:t>
            </w:r>
          </w:p>
          <w:p w:rsidR="00CC0C18" w:rsidRDefault="00CC0C18"/>
          <w:p w:rsidR="00CC0C18" w:rsidRDefault="00CC0C18">
            <w:r>
              <w:t>(Umkehrung der gesellschaftlichen Verhältnisse durch Revolution – Klassenkampf)</w:t>
            </w:r>
          </w:p>
        </w:tc>
        <w:tc>
          <w:tcPr>
            <w:tcW w:w="2856" w:type="dxa"/>
          </w:tcPr>
          <w:p w:rsidR="00375474" w:rsidRDefault="00BD67F5">
            <w:r>
              <w:lastRenderedPageBreak/>
              <w:t xml:space="preserve">a) </w:t>
            </w:r>
            <w:r w:rsidRPr="00BD67F5">
              <w:rPr>
                <w:color w:val="FF0000"/>
              </w:rPr>
              <w:t>Sozialistengesetze</w:t>
            </w:r>
            <w:r>
              <w:t>:</w:t>
            </w:r>
          </w:p>
          <w:p w:rsidR="00BD67F5" w:rsidRDefault="00BD67F5">
            <w:r>
              <w:t>Vorwurf des Umsturzversuches des gesellschaftlichen/politischen Systems</w:t>
            </w:r>
          </w:p>
          <w:p w:rsidR="00BD67F5" w:rsidRDefault="00BD67F5"/>
          <w:p w:rsidR="00BD67F5" w:rsidRDefault="00BD67F5" w:rsidP="00BD67F5">
            <w:pPr>
              <w:pStyle w:val="Listenabsatz"/>
              <w:numPr>
                <w:ilvl w:val="0"/>
                <w:numId w:val="1"/>
              </w:numPr>
            </w:pPr>
            <w:r>
              <w:t>Verbot von Organisationen, Versammlungen, Druckschriften</w:t>
            </w:r>
          </w:p>
          <w:p w:rsidR="00BD67F5" w:rsidRDefault="00BD67F5" w:rsidP="00BD67F5">
            <w:pPr>
              <w:pStyle w:val="Listenabsatz"/>
              <w:numPr>
                <w:ilvl w:val="0"/>
                <w:numId w:val="1"/>
              </w:numPr>
            </w:pPr>
            <w:r>
              <w:t>Strafe bei Nichteinhaltung</w:t>
            </w:r>
          </w:p>
          <w:p w:rsidR="00BD67F5" w:rsidRDefault="00BD67F5" w:rsidP="00BD67F5"/>
          <w:p w:rsidR="00BD67F5" w:rsidRDefault="00BD67F5" w:rsidP="00BD67F5">
            <w:r>
              <w:t xml:space="preserve">b) </w:t>
            </w:r>
            <w:r w:rsidR="00CC0C18">
              <w:t>Sozialversicherungen werden im Nachgang eingeführt, weil sich der Staat nicht durchsetzen kann</w:t>
            </w:r>
          </w:p>
        </w:tc>
        <w:tc>
          <w:tcPr>
            <w:tcW w:w="2856" w:type="dxa"/>
          </w:tcPr>
          <w:p w:rsidR="00375474" w:rsidRDefault="0018612F">
            <w:r>
              <w:t>Unterstützung der Arbeiter durch Bildung von Gruppen/Organisationen</w:t>
            </w:r>
          </w:p>
          <w:p w:rsidR="0018612F" w:rsidRDefault="0018612F"/>
          <w:p w:rsidR="0018612F" w:rsidRDefault="0018612F">
            <w:r>
              <w:t>Basierend auf dem Grundsatz des Christentums</w:t>
            </w:r>
          </w:p>
          <w:p w:rsidR="0018612F" w:rsidRDefault="0018612F"/>
          <w:p w:rsidR="0018612F" w:rsidRDefault="0018612F">
            <w:r>
              <w:t>Unterstützung und Erziehung zu „gemeinschaftlichem Denken“</w:t>
            </w:r>
          </w:p>
          <w:p w:rsidR="0018612F" w:rsidRDefault="0018612F"/>
          <w:p w:rsidR="0018612F" w:rsidRDefault="0018612F">
            <w:r>
              <w:t>Haltung: Christliche Werte sollen Eingang in Politik und Wirtschaft finden (soziale Gerechtigkeit als Appell)</w:t>
            </w:r>
          </w:p>
          <w:p w:rsidR="0018612F" w:rsidRDefault="0018612F"/>
          <w:p w:rsidR="0018612F" w:rsidRDefault="0018612F">
            <w:r>
              <w:t>Gründung von Anstalten für arbeitsunfähige Arbeiter</w:t>
            </w:r>
          </w:p>
          <w:p w:rsidR="0018612F" w:rsidRDefault="0018612F"/>
          <w:p w:rsidR="0018612F" w:rsidRDefault="0018612F">
            <w:r>
              <w:t>Schaffung von Bildungseinrichtungen</w:t>
            </w:r>
          </w:p>
          <w:p w:rsidR="0018612F" w:rsidRDefault="0018612F">
            <w:r>
              <w:lastRenderedPageBreak/>
              <w:t>Gründung von Suppenküchen</w:t>
            </w:r>
          </w:p>
          <w:p w:rsidR="0018612F" w:rsidRDefault="0018612F">
            <w:r>
              <w:t>Gründung von kirchlichen Verbänden</w:t>
            </w:r>
          </w:p>
        </w:tc>
      </w:tr>
      <w:tr w:rsidR="0054167C" w:rsidTr="00A96660">
        <w:tc>
          <w:tcPr>
            <w:tcW w:w="14277" w:type="dxa"/>
            <w:gridSpan w:val="5"/>
          </w:tcPr>
          <w:p w:rsidR="0054167C" w:rsidRPr="0054167C" w:rsidRDefault="0054167C">
            <w:pPr>
              <w:rPr>
                <w:sz w:val="24"/>
              </w:rPr>
            </w:pPr>
            <w:r w:rsidRPr="0054167C">
              <w:rPr>
                <w:sz w:val="24"/>
              </w:rPr>
              <w:t>Wirkung (kurz- und langfristig)</w:t>
            </w:r>
          </w:p>
        </w:tc>
      </w:tr>
      <w:tr w:rsidR="0018612F" w:rsidTr="00375474">
        <w:tc>
          <w:tcPr>
            <w:tcW w:w="2855" w:type="dxa"/>
          </w:tcPr>
          <w:p w:rsidR="0054167C" w:rsidRDefault="0054167C">
            <w:r>
              <w:t>Durchsetzung von Gewerkschaften als zentrale Organisation zur Vertretung von Arbeiterinteressen;</w:t>
            </w:r>
          </w:p>
          <w:p w:rsidR="0054167C" w:rsidRDefault="0054167C">
            <w:r>
              <w:t>Politische Gleichstellung</w:t>
            </w:r>
          </w:p>
          <w:p w:rsidR="0054167C" w:rsidRDefault="0054167C">
            <w:r>
              <w:t>Schaffung rechtlicher Rahmenbedingungen zum Schutz der Arbeiter</w:t>
            </w:r>
          </w:p>
          <w:p w:rsidR="0054167C" w:rsidRDefault="0054167C"/>
          <w:p w:rsidR="0054167C" w:rsidRDefault="0054167C">
            <w:r>
              <w:t>Aber:</w:t>
            </w:r>
          </w:p>
          <w:p w:rsidR="0054167C" w:rsidRDefault="0054167C" w:rsidP="0054167C">
            <w:pPr>
              <w:pStyle w:val="Listenabsatz"/>
              <w:numPr>
                <w:ilvl w:val="0"/>
                <w:numId w:val="1"/>
              </w:numPr>
            </w:pPr>
            <w:r>
              <w:t>auch heute noch Formen von Lohnsklaverei</w:t>
            </w:r>
          </w:p>
          <w:p w:rsidR="0054167C" w:rsidRDefault="0054167C" w:rsidP="0054167C">
            <w:pPr>
              <w:pStyle w:val="Listenabsatz"/>
              <w:numPr>
                <w:ilvl w:val="0"/>
                <w:numId w:val="1"/>
              </w:numPr>
            </w:pPr>
            <w:r>
              <w:t>Gleichstellung von Mann und Frau hat sich noch nicht vollständig durchgesetzt</w:t>
            </w:r>
          </w:p>
        </w:tc>
        <w:tc>
          <w:tcPr>
            <w:tcW w:w="2855" w:type="dxa"/>
          </w:tcPr>
          <w:p w:rsidR="0054167C" w:rsidRDefault="0018612F">
            <w:r>
              <w:t>Heute umgesetzt in den Grundrechten</w:t>
            </w:r>
          </w:p>
          <w:p w:rsidR="0018612F" w:rsidRDefault="0018612F"/>
          <w:p w:rsidR="0018612F" w:rsidRDefault="0018612F">
            <w:r>
              <w:t>Partizipationsmöglichkeiten</w:t>
            </w:r>
            <w:r w:rsidR="001C74E5">
              <w:t xml:space="preserve"> im Parlament (Wahlen) / Beteiligung des Volkes</w:t>
            </w:r>
          </w:p>
          <w:p w:rsidR="001C74E5" w:rsidRDefault="001C74E5"/>
          <w:p w:rsidR="001C74E5" w:rsidRDefault="001C74E5">
            <w:r>
              <w:t>Arbeiterschutzgesetz (z.B. Kündigungsschutz), Arbeiterversicherung, …</w:t>
            </w:r>
          </w:p>
        </w:tc>
        <w:tc>
          <w:tcPr>
            <w:tcW w:w="2855" w:type="dxa"/>
          </w:tcPr>
          <w:p w:rsidR="0054167C" w:rsidRDefault="001C74E5">
            <w:r>
              <w:t>Kann sich nicht durchsetzen, vgl. Geschichte der UdSSR/DDR bzw. Weimarer Zeit</w:t>
            </w:r>
          </w:p>
          <w:p w:rsidR="001C74E5" w:rsidRDefault="001C74E5"/>
          <w:p w:rsidR="001C74E5" w:rsidRDefault="001C74E5">
            <w:r>
              <w:t>Schafft neue Konflikte und „neue politische Elite“</w:t>
            </w:r>
          </w:p>
        </w:tc>
        <w:tc>
          <w:tcPr>
            <w:tcW w:w="2856" w:type="dxa"/>
          </w:tcPr>
          <w:p w:rsidR="0054167C" w:rsidRDefault="001C74E5">
            <w:r>
              <w:t>Mögliches Netz, das die Ärmsten auffängt (z.B. Kolping-Werk)</w:t>
            </w:r>
          </w:p>
          <w:p w:rsidR="001C74E5" w:rsidRDefault="001C74E5"/>
          <w:p w:rsidR="001C74E5" w:rsidRDefault="001C74E5">
            <w:r>
              <w:t>Orientierungsmöglichkeiten für den Einzelnen</w:t>
            </w:r>
          </w:p>
        </w:tc>
        <w:tc>
          <w:tcPr>
            <w:tcW w:w="2856" w:type="dxa"/>
          </w:tcPr>
          <w:p w:rsidR="0054167C" w:rsidRDefault="001C74E5">
            <w:r>
              <w:t>Kurzfristig geringe Wirkung, aber leistet Beitrag zur Sozialdisziplinierung, d.h. Veränderung im Verhalten der Arbeiter, aber auch mehr Loyalität mit dem Staat</w:t>
            </w:r>
          </w:p>
          <w:p w:rsidR="001C74E5" w:rsidRDefault="001C74E5"/>
          <w:p w:rsidR="001C74E5" w:rsidRDefault="001C74E5">
            <w:r>
              <w:t>Schaffung der Grundlagen für den heutigen Sozialstaat</w:t>
            </w:r>
            <w:bookmarkStart w:id="0" w:name="_GoBack"/>
            <w:bookmarkEnd w:id="0"/>
          </w:p>
        </w:tc>
      </w:tr>
    </w:tbl>
    <w:p w:rsidR="00C23506" w:rsidRDefault="0085296D"/>
    <w:sectPr w:rsidR="00C23506" w:rsidSect="00375474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96D" w:rsidRDefault="0085296D" w:rsidP="00375474">
      <w:pPr>
        <w:spacing w:after="0" w:line="240" w:lineRule="auto"/>
      </w:pPr>
      <w:r>
        <w:separator/>
      </w:r>
    </w:p>
  </w:endnote>
  <w:endnote w:type="continuationSeparator" w:id="0">
    <w:p w:rsidR="0085296D" w:rsidRDefault="0085296D" w:rsidP="0037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96D" w:rsidRDefault="0085296D" w:rsidP="00375474">
      <w:pPr>
        <w:spacing w:after="0" w:line="240" w:lineRule="auto"/>
      </w:pPr>
      <w:r>
        <w:separator/>
      </w:r>
    </w:p>
  </w:footnote>
  <w:footnote w:type="continuationSeparator" w:id="0">
    <w:p w:rsidR="0085296D" w:rsidRDefault="0085296D" w:rsidP="0037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74" w:rsidRDefault="00375474">
    <w:pPr>
      <w:pStyle w:val="Kopfzeile"/>
    </w:pPr>
    <w:r>
      <w:t>Lösungsansätze zur Lösung der sozialen Frage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4A86"/>
    <w:multiLevelType w:val="hybridMultilevel"/>
    <w:tmpl w:val="858CAD8C"/>
    <w:lvl w:ilvl="0" w:tplc="5F3E2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72A6"/>
    <w:multiLevelType w:val="hybridMultilevel"/>
    <w:tmpl w:val="0D76CF16"/>
    <w:lvl w:ilvl="0" w:tplc="5F3E2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74"/>
    <w:rsid w:val="0018612F"/>
    <w:rsid w:val="001C74E5"/>
    <w:rsid w:val="00350DA1"/>
    <w:rsid w:val="00375474"/>
    <w:rsid w:val="00533CD6"/>
    <w:rsid w:val="0054167C"/>
    <w:rsid w:val="0085296D"/>
    <w:rsid w:val="00BD67F5"/>
    <w:rsid w:val="00CC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E571F-E735-4CB9-91F9-8C3E72D3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474"/>
  </w:style>
  <w:style w:type="paragraph" w:styleId="Fuzeile">
    <w:name w:val="footer"/>
    <w:basedOn w:val="Standard"/>
    <w:link w:val="FuzeileZchn"/>
    <w:uiPriority w:val="99"/>
    <w:unhideWhenUsed/>
    <w:rsid w:val="0037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474"/>
  </w:style>
  <w:style w:type="table" w:styleId="Tabellenraster">
    <w:name w:val="Table Grid"/>
    <w:basedOn w:val="NormaleTabelle"/>
    <w:uiPriority w:val="39"/>
    <w:rsid w:val="0037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Weber</dc:creator>
  <cp:keywords/>
  <dc:description/>
  <cp:lastModifiedBy>Alexandra Weber</cp:lastModifiedBy>
  <cp:revision>1</cp:revision>
  <dcterms:created xsi:type="dcterms:W3CDTF">2020-02-14T09:23:00Z</dcterms:created>
  <dcterms:modified xsi:type="dcterms:W3CDTF">2020-02-14T10:18:00Z</dcterms:modified>
</cp:coreProperties>
</file>