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23C2" w:rsidTr="00DF23C2">
        <w:tc>
          <w:tcPr>
            <w:tcW w:w="4531" w:type="dxa"/>
          </w:tcPr>
          <w:p w:rsidR="00DF23C2" w:rsidRPr="00111296" w:rsidRDefault="00DF23C2">
            <w:pPr>
              <w:rPr>
                <w:i/>
              </w:rPr>
            </w:pPr>
            <w:proofErr w:type="spellStart"/>
            <w:r w:rsidRPr="00111296">
              <w:rPr>
                <w:i/>
              </w:rPr>
              <w:t>Chancen</w:t>
            </w:r>
            <w:proofErr w:type="spellEnd"/>
          </w:p>
        </w:tc>
        <w:tc>
          <w:tcPr>
            <w:tcW w:w="4531" w:type="dxa"/>
          </w:tcPr>
          <w:p w:rsidR="00DF23C2" w:rsidRPr="00111296" w:rsidRDefault="00DF23C2">
            <w:pPr>
              <w:rPr>
                <w:i/>
              </w:rPr>
            </w:pPr>
            <w:proofErr w:type="spellStart"/>
            <w:r w:rsidRPr="00111296">
              <w:rPr>
                <w:i/>
              </w:rPr>
              <w:t>Risiken</w:t>
            </w:r>
            <w:proofErr w:type="spellEnd"/>
          </w:p>
        </w:tc>
      </w:tr>
      <w:tr w:rsidR="00DF23C2" w:rsidRPr="00DF23C2" w:rsidTr="00DF23C2">
        <w:tc>
          <w:tcPr>
            <w:tcW w:w="4531" w:type="dxa"/>
          </w:tcPr>
          <w:p w:rsidR="00DF23C2" w:rsidRPr="00DF23C2" w:rsidRDefault="00DF23C2">
            <w:pPr>
              <w:rPr>
                <w:lang w:val="de-DE"/>
              </w:rPr>
            </w:pPr>
            <w:r w:rsidRPr="00DF23C2">
              <w:rPr>
                <w:lang w:val="de-DE"/>
              </w:rPr>
              <w:t xml:space="preserve">&gt; Fortschritt der Technik </w:t>
            </w:r>
            <w:r>
              <w:sym w:font="Wingdings" w:char="F0E0"/>
            </w:r>
            <w:r w:rsidRPr="00DF23C2">
              <w:rPr>
                <w:lang w:val="de-DE"/>
              </w:rPr>
              <w:t xml:space="preserve"> bessere Kommunikationsmöglichkeiten</w:t>
            </w:r>
          </w:p>
          <w:p w:rsidR="00DF23C2" w:rsidRPr="00DF23C2" w:rsidRDefault="00DF23C2">
            <w:pPr>
              <w:rPr>
                <w:lang w:val="de-DE"/>
              </w:rPr>
            </w:pPr>
            <w:r w:rsidRPr="00DF23C2">
              <w:rPr>
                <w:lang w:val="de-DE"/>
              </w:rPr>
              <w:t>&gt; Erleichterung von Arbeitsprozessen in der Produktion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steigender Lebensstandard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 xml:space="preserve">&gt; Individualisierungsprozess </w:t>
            </w:r>
            <w:r w:rsidRPr="00DF23C2">
              <w:rPr>
                <w:lang w:val="de-DE"/>
              </w:rPr>
              <w:sym w:font="Wingdings" w:char="F0E0"/>
            </w:r>
            <w:r>
              <w:rPr>
                <w:lang w:val="de-DE"/>
              </w:rPr>
              <w:t xml:space="preserve"> bessere Entfaltungsmöglichkeiten für den Einzelnen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steigende Bildung</w:t>
            </w:r>
          </w:p>
          <w:p w:rsidR="00111296" w:rsidRDefault="00111296">
            <w:pPr>
              <w:rPr>
                <w:lang w:val="de-DE"/>
              </w:rPr>
            </w:pPr>
            <w:r>
              <w:rPr>
                <w:lang w:val="de-DE"/>
              </w:rPr>
              <w:t>&gt; steigende Freizeitmöglichkeiten, größere Angebote</w:t>
            </w:r>
          </w:p>
          <w:p w:rsidR="00111296" w:rsidRPr="00DF23C2" w:rsidRDefault="00111296">
            <w:pPr>
              <w:rPr>
                <w:lang w:val="de-DE"/>
              </w:rPr>
            </w:pPr>
            <w:r>
              <w:rPr>
                <w:lang w:val="de-DE"/>
              </w:rPr>
              <w:t xml:space="preserve">&gt; medizinischer Fortschritt </w:t>
            </w:r>
            <w:r w:rsidRPr="00111296">
              <w:rPr>
                <w:lang w:val="de-DE"/>
              </w:rPr>
              <w:sym w:font="Wingdings" w:char="F0E0"/>
            </w:r>
            <w:r>
              <w:rPr>
                <w:lang w:val="de-DE"/>
              </w:rPr>
              <w:t xml:space="preserve"> steigendes Lebensalter</w:t>
            </w:r>
          </w:p>
        </w:tc>
        <w:tc>
          <w:tcPr>
            <w:tcW w:w="4531" w:type="dxa"/>
          </w:tcPr>
          <w:p w:rsidR="00DF23C2" w:rsidRPr="00DF23C2" w:rsidRDefault="00DF23C2">
            <w:pPr>
              <w:rPr>
                <w:lang w:val="de-DE"/>
              </w:rPr>
            </w:pPr>
            <w:r w:rsidRPr="00DF23C2">
              <w:rPr>
                <w:lang w:val="de-DE"/>
              </w:rPr>
              <w:t>&gt; Verlust der Identität durch Säkularisierung</w:t>
            </w:r>
          </w:p>
          <w:p w:rsidR="00DF23C2" w:rsidRPr="00DF23C2" w:rsidRDefault="00DF23C2">
            <w:pPr>
              <w:rPr>
                <w:lang w:val="de-DE"/>
              </w:rPr>
            </w:pPr>
            <w:r w:rsidRPr="00DF23C2">
              <w:rPr>
                <w:lang w:val="de-DE"/>
              </w:rPr>
              <w:t>&gt; zunehmende Schere zwischen Arm und Reich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Überwachungsstaat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 xml:space="preserve">&gt; Rationalisierungsprozess </w:t>
            </w:r>
            <w:r w:rsidRPr="00DF23C2">
              <w:rPr>
                <w:lang w:val="de-DE"/>
              </w:rPr>
              <w:sym w:font="Wingdings" w:char="F0E0"/>
            </w:r>
            <w:r>
              <w:rPr>
                <w:lang w:val="de-DE"/>
              </w:rPr>
              <w:t xml:space="preserve"> steigende Arbeitslosigkeit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zunehmende Qualifikation notwendig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 xml:space="preserve">&gt; neue Waffentechnik </w:t>
            </w:r>
            <w:r w:rsidRPr="00DF23C2">
              <w:rPr>
                <w:lang w:val="de-DE"/>
              </w:rPr>
              <w:sym w:font="Wingdings" w:char="F0E0"/>
            </w:r>
            <w:r>
              <w:rPr>
                <w:lang w:val="de-DE"/>
              </w:rPr>
              <w:t xml:space="preserve"> Krieg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Überwachungsstaat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steigende Umweltverschmutzung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steigende Konkurrenz durch die Globalisierung</w:t>
            </w:r>
          </w:p>
          <w:p w:rsid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>&gt; demografischer Wandel</w:t>
            </w:r>
          </w:p>
          <w:p w:rsidR="00DF23C2" w:rsidRPr="00DF23C2" w:rsidRDefault="00DF23C2">
            <w:pPr>
              <w:rPr>
                <w:lang w:val="de-DE"/>
              </w:rPr>
            </w:pPr>
            <w:r>
              <w:rPr>
                <w:lang w:val="de-DE"/>
              </w:rPr>
              <w:t xml:space="preserve">&gt; Verstädterung </w:t>
            </w:r>
            <w:r w:rsidRPr="00DF23C2">
              <w:rPr>
                <w:lang w:val="de-DE"/>
              </w:rPr>
              <w:sym w:font="Wingdings" w:char="F0E0"/>
            </w:r>
            <w:r>
              <w:rPr>
                <w:lang w:val="de-DE"/>
              </w:rPr>
              <w:t xml:space="preserve"> Landflucht/Vergreisung von Landbereichen</w:t>
            </w:r>
          </w:p>
        </w:tc>
      </w:tr>
    </w:tbl>
    <w:p w:rsidR="00DF23C2" w:rsidRPr="00111296" w:rsidRDefault="00111296" w:rsidP="00111296">
      <w:pPr>
        <w:jc w:val="right"/>
        <w:rPr>
          <w:i/>
          <w:sz w:val="18"/>
          <w:lang w:val="de-DE"/>
        </w:rPr>
      </w:pPr>
      <w:r w:rsidRPr="00111296">
        <w:rPr>
          <w:i/>
          <w:sz w:val="18"/>
          <w:lang w:val="de-DE"/>
        </w:rPr>
        <w:t>Zusammenfassung der Gruppenarbeit vom 2.10.</w:t>
      </w:r>
    </w:p>
    <w:p w:rsidR="00111296" w:rsidRPr="00DF23C2" w:rsidRDefault="00111296">
      <w:pPr>
        <w:rPr>
          <w:lang w:val="de-DE"/>
        </w:rPr>
      </w:pPr>
      <w:bookmarkStart w:id="0" w:name="_GoBack"/>
      <w:bookmarkEnd w:id="0"/>
    </w:p>
    <w:p w:rsidR="0047599B" w:rsidRDefault="008212E8">
      <w:r>
        <w:rPr>
          <w:noProof/>
          <w:lang w:eastAsia="en-GB"/>
        </w:rPr>
        <w:drawing>
          <wp:inline distT="0" distB="0" distL="0" distR="0" wp14:anchorId="6C29CEBC" wp14:editId="4CECAE81">
            <wp:extent cx="4619625" cy="30575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E8" w:rsidRDefault="008212E8">
      <w:r>
        <w:rPr>
          <w:noProof/>
          <w:lang w:eastAsia="en-GB"/>
        </w:rPr>
        <w:drawing>
          <wp:inline distT="0" distB="0" distL="0" distR="0" wp14:anchorId="7DF0D7F1" wp14:editId="17B06900">
            <wp:extent cx="3648075" cy="25622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E8" w:rsidRDefault="008212E8">
      <w:r>
        <w:rPr>
          <w:noProof/>
          <w:lang w:eastAsia="en-GB"/>
        </w:rPr>
        <w:lastRenderedPageBreak/>
        <w:drawing>
          <wp:inline distT="0" distB="0" distL="0" distR="0" wp14:anchorId="13D020C1" wp14:editId="3BD721AF">
            <wp:extent cx="4762500" cy="10477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E8" w:rsidRDefault="008212E8">
      <w:r>
        <w:rPr>
          <w:noProof/>
          <w:lang w:eastAsia="en-GB"/>
        </w:rPr>
        <w:drawing>
          <wp:inline distT="0" distB="0" distL="0" distR="0" wp14:anchorId="77802697" wp14:editId="13E4A944">
            <wp:extent cx="2695575" cy="89535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E8" w:rsidRDefault="008212E8">
      <w:r>
        <w:rPr>
          <w:noProof/>
          <w:lang w:eastAsia="en-GB"/>
        </w:rPr>
        <w:drawing>
          <wp:inline distT="0" distB="0" distL="0" distR="0" wp14:anchorId="06BC337E" wp14:editId="517239E9">
            <wp:extent cx="4257675" cy="328612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E8" w:rsidRDefault="008212E8">
      <w:r>
        <w:rPr>
          <w:noProof/>
          <w:lang w:eastAsia="en-GB"/>
        </w:rPr>
        <w:drawing>
          <wp:inline distT="0" distB="0" distL="0" distR="0" wp14:anchorId="428267E0" wp14:editId="362ACEB0">
            <wp:extent cx="3943350" cy="26289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E8" w:rsidRDefault="008212E8"/>
    <w:p w:rsidR="008212E8" w:rsidRDefault="008212E8">
      <w:r>
        <w:rPr>
          <w:noProof/>
          <w:lang w:eastAsia="en-GB"/>
        </w:rPr>
        <w:lastRenderedPageBreak/>
        <w:drawing>
          <wp:inline distT="0" distB="0" distL="0" distR="0" wp14:anchorId="6F9FB8A9" wp14:editId="1E2AB42F">
            <wp:extent cx="5238750" cy="3781425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2E8">
      <w:head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3C2" w:rsidRDefault="00DF23C2" w:rsidP="00DF23C2">
      <w:pPr>
        <w:spacing w:after="0" w:line="240" w:lineRule="auto"/>
      </w:pPr>
      <w:r>
        <w:separator/>
      </w:r>
    </w:p>
  </w:endnote>
  <w:endnote w:type="continuationSeparator" w:id="0">
    <w:p w:rsidR="00DF23C2" w:rsidRDefault="00DF23C2" w:rsidP="00DF2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3C2" w:rsidRDefault="00DF23C2" w:rsidP="00DF23C2">
      <w:pPr>
        <w:spacing w:after="0" w:line="240" w:lineRule="auto"/>
      </w:pPr>
      <w:r>
        <w:separator/>
      </w:r>
    </w:p>
  </w:footnote>
  <w:footnote w:type="continuationSeparator" w:id="0">
    <w:p w:rsidR="00DF23C2" w:rsidRDefault="00DF23C2" w:rsidP="00DF23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3C2" w:rsidRPr="00DF23C2" w:rsidRDefault="00DF23C2">
    <w:pPr>
      <w:pStyle w:val="Kopfzeile"/>
      <w:rPr>
        <w:i/>
        <w:lang w:val="de-DE"/>
      </w:rPr>
    </w:pPr>
    <w:r w:rsidRPr="00DF23C2">
      <w:rPr>
        <w:i/>
        <w:lang w:val="de-DE"/>
      </w:rPr>
      <w:t>GA Chancen und Risiken der Modernisierung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2E8"/>
    <w:rsid w:val="000C0ACD"/>
    <w:rsid w:val="00111296"/>
    <w:rsid w:val="001226AD"/>
    <w:rsid w:val="00294B6A"/>
    <w:rsid w:val="00562A13"/>
    <w:rsid w:val="0064218C"/>
    <w:rsid w:val="008212E8"/>
    <w:rsid w:val="009A0406"/>
    <w:rsid w:val="00D70000"/>
    <w:rsid w:val="00DD2558"/>
    <w:rsid w:val="00DF23C2"/>
    <w:rsid w:val="00E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682EA3-4EA3-4165-8DAA-18BDEB98F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2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23C2"/>
  </w:style>
  <w:style w:type="paragraph" w:styleId="Fuzeile">
    <w:name w:val="footer"/>
    <w:basedOn w:val="Standard"/>
    <w:link w:val="FuzeileZchn"/>
    <w:uiPriority w:val="99"/>
    <w:unhideWhenUsed/>
    <w:rsid w:val="00DF23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23C2"/>
  </w:style>
  <w:style w:type="table" w:styleId="Tabellenraster">
    <w:name w:val="Table Grid"/>
    <w:basedOn w:val="NormaleTabelle"/>
    <w:uiPriority w:val="39"/>
    <w:rsid w:val="00DF2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F2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weber_a</dc:creator>
  <cp:keywords/>
  <dc:description/>
  <cp:lastModifiedBy>weber_a</cp:lastModifiedBy>
  <cp:revision>2</cp:revision>
  <dcterms:created xsi:type="dcterms:W3CDTF">2017-10-02T07:12:00Z</dcterms:created>
  <dcterms:modified xsi:type="dcterms:W3CDTF">2017-10-02T07:12:00Z</dcterms:modified>
</cp:coreProperties>
</file>