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81" w:rsidRPr="00293089" w:rsidRDefault="00293089">
      <w:pPr>
        <w:rPr>
          <w:b/>
          <w:sz w:val="36"/>
        </w:rPr>
      </w:pPr>
      <w:r w:rsidRPr="00293089">
        <w:rPr>
          <w:b/>
          <w:sz w:val="36"/>
        </w:rPr>
        <w:t>ESSAY WRITING</w:t>
      </w:r>
    </w:p>
    <w:p w:rsidR="00293089" w:rsidRDefault="00293089">
      <w:r>
        <w:t xml:space="preserve">Kevin Brooks </w:t>
      </w:r>
      <w:r>
        <w:rPr>
          <w:i/>
        </w:rPr>
        <w:t>iBoy</w:t>
      </w:r>
    </w:p>
    <w:p w:rsidR="00293089" w:rsidRPr="00293089" w:rsidRDefault="00293089">
      <w:pPr>
        <w:rPr>
          <w:sz w:val="24"/>
          <w:u w:val="single"/>
          <w:lang w:val="en-GB"/>
        </w:rPr>
      </w:pPr>
      <w:r w:rsidRPr="00293089">
        <w:rPr>
          <w:lang w:val="en-GB"/>
        </w:rPr>
        <w:t xml:space="preserve">Topic: </w:t>
      </w:r>
      <w:r w:rsidRPr="00293089">
        <w:rPr>
          <w:lang w:val="en-GB"/>
        </w:rPr>
        <w:tab/>
      </w:r>
      <w:r w:rsidRPr="00293089">
        <w:rPr>
          <w:lang w:val="en-GB"/>
        </w:rPr>
        <w:tab/>
      </w:r>
      <w:r w:rsidRPr="00293089">
        <w:rPr>
          <w:sz w:val="24"/>
          <w:u w:val="single"/>
          <w:lang w:val="en-GB"/>
        </w:rPr>
        <w:t>Have smartphones improved our lives?</w:t>
      </w:r>
    </w:p>
    <w:p w:rsidR="00293089" w:rsidRDefault="00293089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3089" w:rsidRPr="00293089" w:rsidTr="00293089">
        <w:tc>
          <w:tcPr>
            <w:tcW w:w="5228" w:type="dxa"/>
          </w:tcPr>
          <w:p w:rsidR="00293089" w:rsidRPr="00293089" w:rsidRDefault="00293089">
            <w:pPr>
              <w:rPr>
                <w:b/>
                <w:lang w:val="en-GB"/>
              </w:rPr>
            </w:pPr>
            <w:r w:rsidRPr="00293089">
              <w:rPr>
                <w:b/>
                <w:lang w:val="en-GB"/>
              </w:rPr>
              <w:t>YES, they have.</w:t>
            </w:r>
          </w:p>
        </w:tc>
        <w:tc>
          <w:tcPr>
            <w:tcW w:w="5228" w:type="dxa"/>
          </w:tcPr>
          <w:p w:rsidR="00293089" w:rsidRPr="00293089" w:rsidRDefault="00293089">
            <w:pPr>
              <w:rPr>
                <w:b/>
                <w:lang w:val="en-GB"/>
              </w:rPr>
            </w:pPr>
            <w:r w:rsidRPr="00293089">
              <w:rPr>
                <w:b/>
                <w:lang w:val="en-GB"/>
              </w:rPr>
              <w:t xml:space="preserve">No, they haven’t. </w:t>
            </w:r>
          </w:p>
        </w:tc>
      </w:tr>
      <w:tr w:rsidR="00293089" w:rsidTr="00293089">
        <w:tc>
          <w:tcPr>
            <w:tcW w:w="5228" w:type="dxa"/>
          </w:tcPr>
          <w:p w:rsidR="00293089" w:rsidRDefault="00293089" w:rsidP="00293089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Call in an emergency: car off road and cannot be seen by traffic</w:t>
            </w:r>
          </w:p>
          <w:p w:rsidR="00293089" w:rsidRDefault="00293089" w:rsidP="00293089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Keep in contact with people through WhatsApp: people from abroad without extra coast</w:t>
            </w:r>
          </w:p>
          <w:p w:rsidR="00293089" w:rsidRPr="00293089" w:rsidRDefault="00293089" w:rsidP="00293089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One gadget to do many things: phone, listen to music, messaging,</w:t>
            </w:r>
            <w:r w:rsidR="00C440CF">
              <w:rPr>
                <w:lang w:val="en-GB"/>
              </w:rPr>
              <w:t xml:space="preserve"> email,</w:t>
            </w:r>
            <w:r>
              <w:rPr>
                <w:lang w:val="en-GB"/>
              </w:rPr>
              <w:t xml:space="preserve"> shop, taking pictures, use GPS</w:t>
            </w:r>
            <w:r w:rsidR="00C440CF">
              <w:rPr>
                <w:lang w:val="en-GB"/>
              </w:rPr>
              <w:t>, read or watch videos</w:t>
            </w:r>
          </w:p>
        </w:tc>
        <w:tc>
          <w:tcPr>
            <w:tcW w:w="5228" w:type="dxa"/>
          </w:tcPr>
          <w:p w:rsidR="00293089" w:rsidRDefault="00C440CF" w:rsidP="00C440CF">
            <w:pPr>
              <w:pStyle w:val="Listenabsatz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We become see-through people because we can be tracked with phones (GPS signal)</w:t>
            </w:r>
          </w:p>
          <w:p w:rsidR="00C440CF" w:rsidRDefault="00C440CF" w:rsidP="00C440CF">
            <w:pPr>
              <w:pStyle w:val="Listenabsatz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Cyber-bullying has become much easier: instant messaging and sending videos/making videos public and distribute them fast</w:t>
            </w:r>
          </w:p>
          <w:p w:rsidR="00C440CF" w:rsidRPr="00C440CF" w:rsidRDefault="00C440CF" w:rsidP="00C440CF">
            <w:pPr>
              <w:pStyle w:val="Listenabsatz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Stressful because you can be reached at all times (Burn out)</w:t>
            </w:r>
          </w:p>
        </w:tc>
      </w:tr>
    </w:tbl>
    <w:p w:rsidR="00293089" w:rsidRDefault="00293089">
      <w:pPr>
        <w:rPr>
          <w:lang w:val="en-GB"/>
        </w:rPr>
      </w:pPr>
    </w:p>
    <w:p w:rsidR="00C440CF" w:rsidRDefault="00C440CF">
      <w:pPr>
        <w:rPr>
          <w:lang w:val="en-GB"/>
        </w:rPr>
      </w:pPr>
      <w:r>
        <w:rPr>
          <w:lang w:val="en-GB"/>
        </w:rPr>
        <w:t>Collect AS MANY arguments AS POSSIBLE, so you can choose the best one for your essay</w:t>
      </w:r>
    </w:p>
    <w:p w:rsidR="00C440CF" w:rsidRDefault="00C440CF">
      <w:pPr>
        <w:rPr>
          <w:lang w:val="en-GB"/>
        </w:rPr>
      </w:pPr>
    </w:p>
    <w:p w:rsidR="00C440CF" w:rsidRDefault="00C440CF">
      <w:pPr>
        <w:rPr>
          <w:lang w:val="en-GB"/>
        </w:rPr>
      </w:pPr>
      <w:r>
        <w:rPr>
          <w:lang w:val="en-GB"/>
        </w:rPr>
        <w:sym w:font="Wingdings" w:char="F0F0"/>
      </w:r>
      <w:r>
        <w:rPr>
          <w:lang w:val="en-GB"/>
        </w:rPr>
        <w:t xml:space="preserve"> STRUCTURE: </w:t>
      </w:r>
    </w:p>
    <w:p w:rsidR="00C440CF" w:rsidRDefault="00C440CF" w:rsidP="00C440CF">
      <w:pPr>
        <w:ind w:left="2120" w:hanging="2120"/>
        <w:rPr>
          <w:lang w:val="en-GB"/>
        </w:rPr>
      </w:pPr>
      <w:r>
        <w:rPr>
          <w:lang w:val="en-GB"/>
        </w:rPr>
        <w:t>Thesis/Statement</w:t>
      </w:r>
      <w:r>
        <w:rPr>
          <w:lang w:val="en-GB"/>
        </w:rPr>
        <w:tab/>
        <w:t xml:space="preserve">Smartphones have improved our lives because they can be a saviour when having an accident. </w:t>
      </w:r>
    </w:p>
    <w:p w:rsidR="00C440CF" w:rsidRDefault="00C440CF" w:rsidP="00C440CF">
      <w:pPr>
        <w:ind w:left="2120" w:hanging="2120"/>
        <w:rPr>
          <w:lang w:val="en-GB"/>
        </w:rPr>
      </w:pPr>
      <w:r>
        <w:rPr>
          <w:lang w:val="en-GB"/>
        </w:rPr>
        <w:t xml:space="preserve">Explanation: </w:t>
      </w:r>
      <w:r>
        <w:rPr>
          <w:lang w:val="en-GB"/>
        </w:rPr>
        <w:tab/>
      </w:r>
      <w:r>
        <w:rPr>
          <w:lang w:val="en-GB"/>
        </w:rPr>
        <w:tab/>
        <w:t>Having any kind of accident without anybody else being there can cost your life because any medical assistance might not be there in t</w:t>
      </w:r>
      <w:r w:rsidR="00EE18B9">
        <w:rPr>
          <w:lang w:val="en-GB"/>
        </w:rPr>
        <w:t>ime to save you.</w:t>
      </w:r>
    </w:p>
    <w:p w:rsidR="00EE18B9" w:rsidRDefault="00EE18B9" w:rsidP="00C440CF">
      <w:pPr>
        <w:ind w:left="2120" w:hanging="2120"/>
        <w:rPr>
          <w:lang w:val="en-GB"/>
        </w:rPr>
      </w:pPr>
      <w:r>
        <w:rPr>
          <w:lang w:val="en-GB"/>
        </w:rPr>
        <w:t xml:space="preserve">Example: </w:t>
      </w:r>
      <w:r>
        <w:rPr>
          <w:lang w:val="en-GB"/>
        </w:rPr>
        <w:tab/>
      </w:r>
      <w:r>
        <w:rPr>
          <w:lang w:val="en-GB"/>
        </w:rPr>
        <w:tab/>
        <w:t>Car accident</w:t>
      </w:r>
    </w:p>
    <w:p w:rsidR="00EE18B9" w:rsidRDefault="00EE18B9" w:rsidP="00C440CF">
      <w:pPr>
        <w:ind w:left="2120" w:hanging="2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Avalanche</w:t>
      </w:r>
    </w:p>
    <w:p w:rsidR="00EE18B9" w:rsidRDefault="00EE18B9" w:rsidP="00C440CF">
      <w:pPr>
        <w:ind w:left="2120" w:hanging="2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Mountain climbing accident (fall into a gorge)</w:t>
      </w:r>
    </w:p>
    <w:p w:rsidR="00EE18B9" w:rsidRDefault="00EE18B9" w:rsidP="00C440CF">
      <w:pPr>
        <w:ind w:left="2120" w:hanging="2120"/>
        <w:rPr>
          <w:lang w:val="en-GB"/>
        </w:rPr>
      </w:pPr>
    </w:p>
    <w:p w:rsidR="00C440CF" w:rsidRDefault="00C440CF">
      <w:pPr>
        <w:rPr>
          <w:lang w:val="en-GB"/>
        </w:rPr>
      </w:pPr>
    </w:p>
    <w:p w:rsidR="00C440CF" w:rsidRDefault="00C440CF">
      <w:pPr>
        <w:rPr>
          <w:lang w:val="en-GB"/>
        </w:rPr>
      </w:pPr>
      <w:r>
        <w:rPr>
          <w:lang w:val="en-GB"/>
        </w:rPr>
        <w:t xml:space="preserve">PERSONAL COMMENT: </w:t>
      </w:r>
      <w:r>
        <w:rPr>
          <w:lang w:val="en-GB"/>
        </w:rPr>
        <w:tab/>
      </w:r>
      <w:r>
        <w:rPr>
          <w:lang w:val="en-GB"/>
        </w:rPr>
        <w:tab/>
        <w:t>Choose ONE side</w:t>
      </w:r>
      <w:r>
        <w:rPr>
          <w:lang w:val="en-GB"/>
        </w:rPr>
        <w:tab/>
      </w:r>
      <w:r>
        <w:rPr>
          <w:lang w:val="en-GB"/>
        </w:rPr>
        <w:tab/>
        <w:t>“Comment on this statement”</w:t>
      </w:r>
    </w:p>
    <w:p w:rsidR="00C440CF" w:rsidRDefault="00C440CF">
      <w:pPr>
        <w:rPr>
          <w:lang w:val="en-GB"/>
        </w:rPr>
      </w:pPr>
      <w:r>
        <w:rPr>
          <w:lang w:val="en-GB"/>
        </w:rPr>
        <w:t xml:space="preserve">DIALECTICAL EASSAY: </w:t>
      </w:r>
      <w:r>
        <w:rPr>
          <w:lang w:val="en-GB"/>
        </w:rPr>
        <w:tab/>
      </w:r>
      <w:r>
        <w:rPr>
          <w:lang w:val="en-GB"/>
        </w:rPr>
        <w:tab/>
        <w:t>Discuss both sides</w:t>
      </w:r>
      <w:r>
        <w:rPr>
          <w:lang w:val="en-GB"/>
        </w:rPr>
        <w:tab/>
      </w:r>
      <w:r>
        <w:rPr>
          <w:lang w:val="en-GB"/>
        </w:rPr>
        <w:tab/>
        <w:t>“Discuss”</w:t>
      </w:r>
    </w:p>
    <w:p w:rsidR="00C440CF" w:rsidRDefault="00C440CF">
      <w:pPr>
        <w:rPr>
          <w:lang w:val="en-GB"/>
        </w:rPr>
      </w:pPr>
    </w:p>
    <w:p w:rsidR="00C440CF" w:rsidRDefault="00C440CF">
      <w:pPr>
        <w:rPr>
          <w:lang w:val="en-GB"/>
        </w:rPr>
      </w:pPr>
      <w:r>
        <w:rPr>
          <w:lang w:val="en-GB"/>
        </w:rPr>
        <w:t>STAY OBJECTIVE (personal opinion ONLY in the conclusion)</w:t>
      </w:r>
    </w:p>
    <w:p w:rsidR="00C440CF" w:rsidRDefault="00C440CF">
      <w:pPr>
        <w:rPr>
          <w:lang w:val="en-GB"/>
        </w:rPr>
      </w:pPr>
    </w:p>
    <w:p w:rsidR="00EE18B9" w:rsidRDefault="009F63BB">
      <w:pPr>
        <w:rPr>
          <w:lang w:val="en-GB"/>
        </w:rPr>
      </w:pPr>
      <w:r>
        <w:rPr>
          <w:lang w:val="en-GB"/>
        </w:rPr>
        <w:t xml:space="preserve">INTRODUCTION: </w:t>
      </w:r>
      <w:r>
        <w:rPr>
          <w:lang w:val="en-GB"/>
        </w:rPr>
        <w:tab/>
      </w:r>
    </w:p>
    <w:p w:rsidR="00EE18B9" w:rsidRDefault="00EE18B9" w:rsidP="00EE18B9">
      <w:pPr>
        <w:pStyle w:val="Listenabsatz"/>
        <w:numPr>
          <w:ilvl w:val="0"/>
          <w:numId w:val="3"/>
        </w:numPr>
        <w:rPr>
          <w:lang w:val="en-GB"/>
        </w:rPr>
      </w:pPr>
      <w:r w:rsidRPr="00845479">
        <w:rPr>
          <w:b/>
          <w:lang w:val="en-GB"/>
        </w:rPr>
        <w:t>Definition</w:t>
      </w:r>
      <w:r>
        <w:rPr>
          <w:lang w:val="en-GB"/>
        </w:rPr>
        <w:t xml:space="preserve"> (DICTIONARY!)</w:t>
      </w:r>
    </w:p>
    <w:p w:rsidR="00EE18B9" w:rsidRDefault="00EE18B9" w:rsidP="00EE18B9">
      <w:pPr>
        <w:pStyle w:val="Listenabsatz"/>
        <w:numPr>
          <w:ilvl w:val="0"/>
          <w:numId w:val="3"/>
        </w:numPr>
        <w:rPr>
          <w:lang w:val="en-GB"/>
        </w:rPr>
      </w:pPr>
      <w:r w:rsidRPr="00845479">
        <w:rPr>
          <w:b/>
          <w:lang w:val="en-GB"/>
        </w:rPr>
        <w:t>Historical event</w:t>
      </w:r>
      <w:r>
        <w:rPr>
          <w:lang w:val="en-GB"/>
        </w:rPr>
        <w:t>: Times WITHOUT the smartphone</w:t>
      </w:r>
    </w:p>
    <w:p w:rsidR="00EE18B9" w:rsidRDefault="00EE18B9" w:rsidP="00EE18B9">
      <w:pPr>
        <w:pStyle w:val="Listenabsatz"/>
        <w:numPr>
          <w:ilvl w:val="0"/>
          <w:numId w:val="3"/>
        </w:numPr>
        <w:rPr>
          <w:lang w:val="en-GB"/>
        </w:rPr>
      </w:pPr>
      <w:r w:rsidRPr="00845479">
        <w:rPr>
          <w:b/>
          <w:lang w:val="en-GB"/>
        </w:rPr>
        <w:t>Personal experience</w:t>
      </w:r>
      <w:r>
        <w:rPr>
          <w:lang w:val="en-GB"/>
        </w:rPr>
        <w:t xml:space="preserve">: Seeing three girls sitting together at a table in a </w:t>
      </w:r>
      <w:r w:rsidR="00845479">
        <w:rPr>
          <w:lang w:val="en-GB"/>
        </w:rPr>
        <w:t>café</w:t>
      </w:r>
      <w:r>
        <w:rPr>
          <w:lang w:val="en-GB"/>
        </w:rPr>
        <w:t xml:space="preserve"> staring at their smartphones rather than talking to each other</w:t>
      </w:r>
    </w:p>
    <w:p w:rsidR="00EE18B9" w:rsidRDefault="00EE18B9" w:rsidP="00EE18B9">
      <w:pPr>
        <w:pStyle w:val="Listenabsatz"/>
        <w:numPr>
          <w:ilvl w:val="0"/>
          <w:numId w:val="3"/>
        </w:numPr>
        <w:rPr>
          <w:lang w:val="en-GB"/>
        </w:rPr>
      </w:pPr>
      <w:r w:rsidRPr="00845479">
        <w:rPr>
          <w:b/>
          <w:lang w:val="en-GB"/>
        </w:rPr>
        <w:t>Quotation</w:t>
      </w:r>
      <w:r>
        <w:rPr>
          <w:lang w:val="en-GB"/>
        </w:rPr>
        <w:t xml:space="preserve">: </w:t>
      </w:r>
    </w:p>
    <w:p w:rsidR="00EE18B9" w:rsidRPr="00EE18B9" w:rsidRDefault="00EE18B9" w:rsidP="00EE18B9">
      <w:pPr>
        <w:pStyle w:val="Listenabsatz"/>
        <w:rPr>
          <w:sz w:val="18"/>
          <w:szCs w:val="18"/>
        </w:rPr>
      </w:pPr>
      <w:r w:rsidRPr="00EE18B9">
        <w:rPr>
          <w:rFonts w:ascii="Georgia" w:hAnsi="Georgia"/>
          <w:color w:val="181818"/>
          <w:sz w:val="21"/>
          <w:szCs w:val="21"/>
          <w:shd w:val="clear" w:color="auto" w:fill="FFFFFF"/>
          <w:lang w:val="en-GB"/>
        </w:rPr>
        <w:t>“People who smile while they are alone used to be called insane, until we invented smartphones and social media.”</w:t>
      </w:r>
      <w:r w:rsidRPr="00EE18B9"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  <w:lang w:val="en-GB"/>
        </w:rPr>
        <w:t> </w:t>
      </w:r>
      <w:r w:rsidRPr="00EE18B9">
        <w:rPr>
          <w:rFonts w:ascii="Georgia" w:hAnsi="Georgia"/>
          <w:color w:val="181818"/>
          <w:sz w:val="21"/>
          <w:szCs w:val="21"/>
          <w:lang w:val="en-GB"/>
        </w:rPr>
        <w:br/>
      </w:r>
      <w:r w:rsidRPr="00EE18B9">
        <w:rPr>
          <w:color w:val="181818"/>
          <w:sz w:val="18"/>
          <w:szCs w:val="18"/>
          <w:shd w:val="clear" w:color="auto" w:fill="FFFFFF"/>
        </w:rPr>
        <w:t>―</w:t>
      </w:r>
      <w:r w:rsidRPr="00EE18B9">
        <w:rPr>
          <w:rStyle w:val="apple-converted-space"/>
          <w:color w:val="181818"/>
          <w:sz w:val="18"/>
          <w:szCs w:val="18"/>
          <w:shd w:val="clear" w:color="auto" w:fill="FFFFFF"/>
        </w:rPr>
        <w:t> </w:t>
      </w:r>
      <w:proofErr w:type="spellStart"/>
      <w:r w:rsidRPr="00EE18B9">
        <w:rPr>
          <w:sz w:val="18"/>
          <w:szCs w:val="18"/>
        </w:rPr>
        <w:fldChar w:fldCharType="begin"/>
      </w:r>
      <w:r w:rsidRPr="00EE18B9">
        <w:rPr>
          <w:sz w:val="18"/>
          <w:szCs w:val="18"/>
        </w:rPr>
        <w:instrText xml:space="preserve"> HYPERLINK "http://www.goodreads.com/author/show/7152008.Mokokoma_Mokhonoana" </w:instrText>
      </w:r>
      <w:r w:rsidRPr="00EE18B9">
        <w:rPr>
          <w:sz w:val="18"/>
          <w:szCs w:val="18"/>
        </w:rPr>
        <w:fldChar w:fldCharType="separate"/>
      </w:r>
      <w:r w:rsidRPr="00EE18B9">
        <w:rPr>
          <w:rStyle w:val="Hyperlink"/>
          <w:bCs/>
          <w:color w:val="333333"/>
          <w:sz w:val="18"/>
          <w:szCs w:val="18"/>
          <w:shd w:val="clear" w:color="auto" w:fill="FFFFFF"/>
        </w:rPr>
        <w:t>Mokokoma</w:t>
      </w:r>
      <w:proofErr w:type="spellEnd"/>
      <w:r w:rsidRPr="00EE18B9">
        <w:rPr>
          <w:rStyle w:val="Hyperlink"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EE18B9">
        <w:rPr>
          <w:rStyle w:val="Hyperlink"/>
          <w:bCs/>
          <w:color w:val="333333"/>
          <w:sz w:val="18"/>
          <w:szCs w:val="18"/>
          <w:shd w:val="clear" w:color="auto" w:fill="FFFFFF"/>
        </w:rPr>
        <w:t>Mokhonoana</w:t>
      </w:r>
      <w:proofErr w:type="spellEnd"/>
      <w:r w:rsidRPr="00EE18B9">
        <w:rPr>
          <w:sz w:val="18"/>
          <w:szCs w:val="18"/>
        </w:rPr>
        <w:fldChar w:fldCharType="end"/>
      </w:r>
    </w:p>
    <w:p w:rsidR="00EE18B9" w:rsidRDefault="00EE18B9" w:rsidP="00EE18B9">
      <w:pPr>
        <w:pStyle w:val="Listenabsatz"/>
        <w:rPr>
          <w:rFonts w:ascii="Georgia" w:hAnsi="Georgia"/>
          <w:color w:val="181818"/>
          <w:sz w:val="21"/>
          <w:szCs w:val="21"/>
          <w:shd w:val="clear" w:color="auto" w:fill="FFFFFF"/>
          <w:lang w:val="en-GB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  <w:lang w:val="en-GB"/>
        </w:rPr>
        <w:t>“Anything can change, because the smartphone revolution is still in the early stages.”</w:t>
      </w:r>
    </w:p>
    <w:p w:rsidR="00EE18B9" w:rsidRPr="00EE18B9" w:rsidRDefault="00EE18B9" w:rsidP="00EE18B9">
      <w:pPr>
        <w:pStyle w:val="Listenabsatz"/>
        <w:rPr>
          <w:b/>
          <w:sz w:val="18"/>
          <w:szCs w:val="18"/>
          <w:lang w:val="en-GB"/>
        </w:rPr>
      </w:pPr>
      <w:r w:rsidRPr="00EE18B9">
        <w:rPr>
          <w:color w:val="181818"/>
          <w:sz w:val="18"/>
          <w:szCs w:val="18"/>
          <w:shd w:val="clear" w:color="auto" w:fill="FFFFFF"/>
          <w:lang w:val="en-GB"/>
        </w:rPr>
        <w:t>- Tim Cook (Apple CEO)</w:t>
      </w:r>
    </w:p>
    <w:p w:rsidR="00EE18B9" w:rsidRPr="00845479" w:rsidRDefault="00EE18B9" w:rsidP="00EE18B9">
      <w:pPr>
        <w:pStyle w:val="Listenabsatz"/>
        <w:numPr>
          <w:ilvl w:val="0"/>
          <w:numId w:val="3"/>
        </w:numPr>
        <w:rPr>
          <w:b/>
          <w:lang w:val="en-GB"/>
        </w:rPr>
      </w:pPr>
      <w:r w:rsidRPr="00845479">
        <w:rPr>
          <w:b/>
          <w:lang w:val="en-GB"/>
        </w:rPr>
        <w:t>Provocation</w:t>
      </w:r>
      <w:r w:rsidR="00845479">
        <w:rPr>
          <w:b/>
          <w:lang w:val="en-GB"/>
        </w:rPr>
        <w:t xml:space="preserve">: </w:t>
      </w:r>
      <w:r w:rsidR="00845479">
        <w:rPr>
          <w:lang w:val="en-GB"/>
        </w:rPr>
        <w:t>“Smartphones suck!” “Death to the iPhone”</w:t>
      </w:r>
    </w:p>
    <w:p w:rsidR="00845479" w:rsidRPr="00845479" w:rsidRDefault="00845479" w:rsidP="00EE18B9">
      <w:pPr>
        <w:pStyle w:val="Listenabsatz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References to literature: </w:t>
      </w:r>
      <w:r>
        <w:rPr>
          <w:lang w:val="en-GB"/>
        </w:rPr>
        <w:t xml:space="preserve">Kevin Brooks </w:t>
      </w:r>
      <w:r w:rsidRPr="00845479">
        <w:rPr>
          <w:i/>
          <w:lang w:val="en-GB"/>
        </w:rPr>
        <w:t>iBoy</w:t>
      </w:r>
    </w:p>
    <w:p w:rsidR="00845479" w:rsidRDefault="00845479" w:rsidP="00EE18B9">
      <w:pPr>
        <w:pStyle w:val="Listenabsatz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Reference to current events or statistics</w:t>
      </w:r>
    </w:p>
    <w:p w:rsidR="00845479" w:rsidRDefault="00845479" w:rsidP="00845479">
      <w:pPr>
        <w:rPr>
          <w:b/>
          <w:lang w:val="en-GB"/>
        </w:rPr>
      </w:pPr>
    </w:p>
    <w:p w:rsidR="00845479" w:rsidRDefault="00845479" w:rsidP="00845479">
      <w:pPr>
        <w:rPr>
          <w:lang w:val="en-GB"/>
        </w:rPr>
      </w:pPr>
      <w:r>
        <w:rPr>
          <w:b/>
          <w:lang w:val="en-GB"/>
        </w:rPr>
        <w:t xml:space="preserve">TRANSITIONS: </w:t>
      </w:r>
      <w:r>
        <w:rPr>
          <w:lang w:val="en-GB"/>
        </w:rPr>
        <w:t>DO NOT use “that’s why I am going to discuss”, “because of this arises the question”</w:t>
      </w:r>
    </w:p>
    <w:p w:rsidR="00845479" w:rsidRDefault="00845479" w:rsidP="00845479">
      <w:pPr>
        <w:rPr>
          <w:lang w:val="en-GB"/>
        </w:rPr>
      </w:pPr>
    </w:p>
    <w:p w:rsidR="00845479" w:rsidRPr="009F63BB" w:rsidRDefault="00845479" w:rsidP="00845479">
      <w:pPr>
        <w:rPr>
          <w:sz w:val="18"/>
          <w:lang w:val="en-GB"/>
        </w:rPr>
      </w:pPr>
      <w:r w:rsidRPr="009F63BB">
        <w:rPr>
          <w:sz w:val="18"/>
          <w:lang w:val="en-GB"/>
        </w:rPr>
        <w:t>What is going on with the people these days? That was the question I asked myself when I saw three teenage girls, apparently friends, sitting across from each other at a table in a café. One would expect that they would loudly discuss the latest gossip on E</w:t>
      </w:r>
      <w:proofErr w:type="gramStart"/>
      <w:r w:rsidRPr="009F63BB">
        <w:rPr>
          <w:sz w:val="18"/>
          <w:lang w:val="en-GB"/>
        </w:rPr>
        <w:t>!,</w:t>
      </w:r>
      <w:proofErr w:type="gramEnd"/>
      <w:r w:rsidRPr="009F63BB">
        <w:rPr>
          <w:sz w:val="18"/>
          <w:lang w:val="en-GB"/>
        </w:rPr>
        <w:t xml:space="preserve"> the cute guy who was sitting across from them or the mean teachers who had again </w:t>
      </w:r>
      <w:r w:rsidR="009F63BB" w:rsidRPr="009F63BB">
        <w:rPr>
          <w:sz w:val="18"/>
          <w:lang w:val="en-GB"/>
        </w:rPr>
        <w:t xml:space="preserve">given them too much homework. But they didn’t. They were quietly focused on their respective smartphones in front them, immersed in their cyber world. </w:t>
      </w:r>
    </w:p>
    <w:p w:rsidR="00845479" w:rsidRPr="009F63BB" w:rsidRDefault="009F63BB" w:rsidP="00845479">
      <w:pPr>
        <w:rPr>
          <w:sz w:val="18"/>
          <w:lang w:val="en-GB"/>
        </w:rPr>
      </w:pPr>
      <w:r w:rsidRPr="009F63BB">
        <w:rPr>
          <w:sz w:val="18"/>
          <w:lang w:val="en-GB"/>
        </w:rPr>
        <w:t>This paradox experience makes me believe that smartphones has ruined our lives or, at least, our ability and eagerness to communicate with another person face to face. ….</w:t>
      </w:r>
    </w:p>
    <w:p w:rsidR="00C440CF" w:rsidRDefault="00C440CF">
      <w:pPr>
        <w:rPr>
          <w:lang w:val="en-GB"/>
        </w:rPr>
      </w:pPr>
    </w:p>
    <w:p w:rsidR="009F63BB" w:rsidRPr="00293089" w:rsidRDefault="009F63BB">
      <w:pPr>
        <w:rPr>
          <w:lang w:val="en-GB"/>
        </w:rPr>
      </w:pPr>
      <w:r>
        <w:rPr>
          <w:lang w:val="en-GB"/>
        </w:rPr>
        <w:t xml:space="preserve">CONCLUSION: summary, personal opinion, outlook to the future etc. </w:t>
      </w:r>
      <w:bookmarkStart w:id="0" w:name="_GoBack"/>
      <w:bookmarkEnd w:id="0"/>
    </w:p>
    <w:sectPr w:rsidR="009F63BB" w:rsidRPr="00293089" w:rsidSect="00293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632"/>
    <w:multiLevelType w:val="hybridMultilevel"/>
    <w:tmpl w:val="F7D07BD0"/>
    <w:lvl w:ilvl="0" w:tplc="2E968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1724"/>
    <w:multiLevelType w:val="hybridMultilevel"/>
    <w:tmpl w:val="38B84E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790A"/>
    <w:multiLevelType w:val="hybridMultilevel"/>
    <w:tmpl w:val="B3B80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89"/>
    <w:rsid w:val="00293089"/>
    <w:rsid w:val="00614C81"/>
    <w:rsid w:val="00845479"/>
    <w:rsid w:val="009F63BB"/>
    <w:rsid w:val="00A413A3"/>
    <w:rsid w:val="00C440CF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06B0-7BC5-4D3D-8132-3F5ED98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3089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E18B9"/>
  </w:style>
  <w:style w:type="character" w:styleId="Hyperlink">
    <w:name w:val="Hyperlink"/>
    <w:basedOn w:val="Absatz-Standardschriftart"/>
    <w:uiPriority w:val="99"/>
    <w:semiHidden/>
    <w:unhideWhenUsed/>
    <w:rsid w:val="00EE1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2</cp:revision>
  <dcterms:created xsi:type="dcterms:W3CDTF">2016-02-24T17:47:00Z</dcterms:created>
  <dcterms:modified xsi:type="dcterms:W3CDTF">2016-02-24T17:47:00Z</dcterms:modified>
</cp:coreProperties>
</file>