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42C" w:rsidRDefault="0046642C" w:rsidP="0046642C">
      <w:pPr>
        <w:rPr>
          <w:u w:val="single"/>
          <w:lang w:val="en-GB"/>
        </w:rPr>
      </w:pPr>
    </w:p>
    <w:p w:rsidR="0046642C" w:rsidRDefault="0046642C" w:rsidP="0046642C">
      <w:pPr>
        <w:rPr>
          <w:u w:val="single"/>
          <w:lang w:val="en-GB"/>
        </w:rPr>
      </w:pPr>
      <w:r>
        <w:rPr>
          <w:u w:val="single"/>
          <w:lang w:val="en-GB"/>
        </w:rPr>
        <w:t xml:space="preserve">SIMPLE PRESENT </w:t>
      </w:r>
    </w:p>
    <w:p w:rsidR="0046642C" w:rsidRPr="0046642C" w:rsidRDefault="0046642C" w:rsidP="0046642C">
      <w:pPr>
        <w:rPr>
          <w:u w:val="single"/>
          <w:lang w:val="en-GB"/>
        </w:rPr>
      </w:pPr>
    </w:p>
    <w:p w:rsidR="0046642C" w:rsidRPr="0046642C" w:rsidRDefault="0046642C" w:rsidP="0046642C">
      <w:pPr>
        <w:spacing w:line="276" w:lineRule="auto"/>
        <w:rPr>
          <w:lang w:val="en-GB"/>
        </w:rPr>
      </w:pPr>
      <w:r w:rsidRPr="0046642C">
        <w:rPr>
          <w:lang w:val="en-GB"/>
        </w:rPr>
        <w:t xml:space="preserve">Luke and </w:t>
      </w:r>
      <w:proofErr w:type="gramStart"/>
      <w:r w:rsidRPr="0046642C">
        <w:rPr>
          <w:lang w:val="en-GB"/>
        </w:rPr>
        <w:t xml:space="preserve">Dave </w:t>
      </w:r>
      <w:r>
        <w:rPr>
          <w:color w:val="7030A0"/>
          <w:lang w:val="en-GB"/>
        </w:rPr>
        <w:t xml:space="preserve"> are</w:t>
      </w:r>
      <w:proofErr w:type="gramEnd"/>
      <w:r>
        <w:rPr>
          <w:color w:val="7030A0"/>
          <w:lang w:val="en-GB"/>
        </w:rPr>
        <w:t xml:space="preserve"> </w:t>
      </w:r>
      <w:r w:rsidRPr="0046642C">
        <w:rPr>
          <w:lang w:val="en-GB"/>
        </w:rPr>
        <w:t xml:space="preserve">(be) from Greenwich and they </w:t>
      </w:r>
      <w:r>
        <w:rPr>
          <w:color w:val="7030A0"/>
          <w:lang w:val="en-GB"/>
        </w:rPr>
        <w:t xml:space="preserve">want </w:t>
      </w:r>
      <w:r w:rsidRPr="0046642C">
        <w:rPr>
          <w:lang w:val="en-GB"/>
        </w:rPr>
        <w:t xml:space="preserve">(want) to go to the Cutty Sark Museum because there </w:t>
      </w:r>
      <w:r>
        <w:rPr>
          <w:color w:val="7030A0"/>
          <w:lang w:val="en-GB"/>
        </w:rPr>
        <w:t xml:space="preserve">is </w:t>
      </w:r>
      <w:r w:rsidRPr="0046642C">
        <w:rPr>
          <w:lang w:val="en-GB"/>
        </w:rPr>
        <w:t xml:space="preserve">(be) interesting things to see. </w:t>
      </w:r>
    </w:p>
    <w:p w:rsidR="0046642C" w:rsidRPr="0046642C" w:rsidRDefault="0046642C" w:rsidP="0046642C">
      <w:pPr>
        <w:spacing w:line="276" w:lineRule="auto"/>
        <w:rPr>
          <w:lang w:val="en-GB"/>
        </w:rPr>
      </w:pPr>
      <w:r w:rsidRPr="0046642C">
        <w:rPr>
          <w:lang w:val="en-GB"/>
        </w:rPr>
        <w:t xml:space="preserve">Luke </w:t>
      </w:r>
      <w:r>
        <w:rPr>
          <w:color w:val="7030A0"/>
          <w:lang w:val="en-GB"/>
        </w:rPr>
        <w:t>loves</w:t>
      </w:r>
      <w:r w:rsidRPr="0046642C">
        <w:rPr>
          <w:lang w:val="en-GB"/>
        </w:rPr>
        <w:t xml:space="preserve"> (love) ships and Dave </w:t>
      </w:r>
      <w:r>
        <w:rPr>
          <w:color w:val="7030A0"/>
          <w:lang w:val="en-GB"/>
        </w:rPr>
        <w:t xml:space="preserve">likes </w:t>
      </w:r>
      <w:r w:rsidRPr="0046642C">
        <w:rPr>
          <w:lang w:val="en-GB"/>
        </w:rPr>
        <w:t xml:space="preserve">(like) the stories about the Cutty Sark. </w:t>
      </w:r>
    </w:p>
    <w:p w:rsidR="0046642C" w:rsidRPr="0046642C" w:rsidRDefault="0046642C" w:rsidP="0046642C">
      <w:pPr>
        <w:spacing w:line="276" w:lineRule="auto"/>
        <w:rPr>
          <w:lang w:val="en-GB"/>
        </w:rPr>
      </w:pPr>
      <w:r w:rsidRPr="0046642C">
        <w:rPr>
          <w:lang w:val="en-GB"/>
        </w:rPr>
        <w:t xml:space="preserve">Jay </w:t>
      </w:r>
      <w:r>
        <w:rPr>
          <w:color w:val="7030A0"/>
          <w:lang w:val="en-GB"/>
        </w:rPr>
        <w:t xml:space="preserve">doesn’t want </w:t>
      </w:r>
      <w:r w:rsidRPr="0046642C">
        <w:rPr>
          <w:lang w:val="en-GB"/>
        </w:rPr>
        <w:t xml:space="preserve">(not want) to go with them because he </w:t>
      </w:r>
      <w:r>
        <w:rPr>
          <w:color w:val="7030A0"/>
          <w:lang w:val="en-GB"/>
        </w:rPr>
        <w:t xml:space="preserve">has got </w:t>
      </w:r>
      <w:r w:rsidRPr="0046642C">
        <w:rPr>
          <w:lang w:val="en-GB"/>
        </w:rPr>
        <w:t xml:space="preserve">(have got) a theatre workshop at TTS. </w:t>
      </w:r>
    </w:p>
    <w:p w:rsidR="0046642C" w:rsidRPr="0046642C" w:rsidRDefault="0046642C" w:rsidP="0046642C">
      <w:pPr>
        <w:spacing w:line="276" w:lineRule="auto"/>
        <w:rPr>
          <w:lang w:val="en-GB"/>
        </w:rPr>
      </w:pPr>
      <w:r w:rsidRPr="0046642C">
        <w:rPr>
          <w:lang w:val="en-GB"/>
        </w:rPr>
        <w:t xml:space="preserve">Before the workshop </w:t>
      </w:r>
      <w:r>
        <w:rPr>
          <w:color w:val="7030A0"/>
          <w:lang w:val="en-GB"/>
        </w:rPr>
        <w:t>starts</w:t>
      </w:r>
      <w:r w:rsidRPr="0046642C">
        <w:rPr>
          <w:lang w:val="en-GB"/>
        </w:rPr>
        <w:t xml:space="preserve"> (start), Jay and his friends </w:t>
      </w:r>
      <w:r>
        <w:rPr>
          <w:color w:val="7030A0"/>
          <w:lang w:val="en-GB"/>
        </w:rPr>
        <w:t xml:space="preserve">ask </w:t>
      </w:r>
      <w:r w:rsidRPr="0046642C">
        <w:rPr>
          <w:lang w:val="en-GB"/>
        </w:rPr>
        <w:t xml:space="preserve">(ask) their teacher some questions about the workshop. </w:t>
      </w:r>
    </w:p>
    <w:p w:rsidR="0046642C" w:rsidRPr="0046642C" w:rsidRDefault="0046642C" w:rsidP="0046642C">
      <w:pPr>
        <w:spacing w:line="276" w:lineRule="auto"/>
        <w:rPr>
          <w:lang w:val="en-GB"/>
        </w:rPr>
      </w:pPr>
      <w:r w:rsidRPr="0046642C">
        <w:rPr>
          <w:lang w:val="en-GB"/>
        </w:rPr>
        <w:t>When/start/the workshop?</w:t>
      </w:r>
    </w:p>
    <w:p w:rsidR="0046642C" w:rsidRDefault="0046642C" w:rsidP="0046642C">
      <w:pPr>
        <w:spacing w:line="276" w:lineRule="auto"/>
        <w:rPr>
          <w:color w:val="7030A0"/>
          <w:lang w:val="en-GB"/>
        </w:rPr>
      </w:pPr>
      <w:r>
        <w:rPr>
          <w:color w:val="7030A0"/>
          <w:lang w:val="en-GB"/>
        </w:rPr>
        <w:t>When does the workshop start?</w:t>
      </w:r>
    </w:p>
    <w:p w:rsidR="0046642C" w:rsidRPr="0046642C" w:rsidRDefault="0046642C" w:rsidP="0046642C">
      <w:pPr>
        <w:spacing w:line="276" w:lineRule="auto"/>
        <w:rPr>
          <w:lang w:val="en-GB"/>
        </w:rPr>
      </w:pPr>
      <w:r w:rsidRPr="0046642C">
        <w:rPr>
          <w:lang w:val="en-GB"/>
        </w:rPr>
        <w:t>My friend Sandy/can come/to the workshop?</w:t>
      </w:r>
    </w:p>
    <w:p w:rsidR="0046642C" w:rsidRPr="0046642C" w:rsidRDefault="0046642C" w:rsidP="0046642C">
      <w:pPr>
        <w:spacing w:line="276" w:lineRule="auto"/>
        <w:rPr>
          <w:color w:val="7030A0"/>
          <w:lang w:val="en-GB"/>
        </w:rPr>
      </w:pPr>
      <w:r>
        <w:rPr>
          <w:color w:val="7030A0"/>
          <w:lang w:val="en-GB"/>
        </w:rPr>
        <w:t>Can my friend Sandy come to the workshop?</w:t>
      </w:r>
    </w:p>
    <w:p w:rsidR="0046642C" w:rsidRPr="0046642C" w:rsidRDefault="0046642C" w:rsidP="0046642C">
      <w:pPr>
        <w:spacing w:line="276" w:lineRule="auto"/>
        <w:rPr>
          <w:lang w:val="en-GB"/>
        </w:rPr>
      </w:pPr>
      <w:r w:rsidRPr="0046642C">
        <w:rPr>
          <w:lang w:val="en-GB"/>
        </w:rPr>
        <w:t>What/cost/the workshop?</w:t>
      </w:r>
    </w:p>
    <w:p w:rsidR="0046642C" w:rsidRPr="0046642C" w:rsidRDefault="0046642C" w:rsidP="0046642C">
      <w:pPr>
        <w:spacing w:line="276" w:lineRule="auto"/>
        <w:rPr>
          <w:color w:val="7030A0"/>
          <w:lang w:val="en-GB"/>
        </w:rPr>
      </w:pPr>
      <w:r>
        <w:rPr>
          <w:color w:val="7030A0"/>
          <w:lang w:val="en-GB"/>
        </w:rPr>
        <w:t>What does the workshop cost?</w:t>
      </w:r>
    </w:p>
    <w:p w:rsidR="0046642C" w:rsidRPr="0046642C" w:rsidRDefault="0046642C" w:rsidP="0046642C">
      <w:pPr>
        <w:spacing w:line="276" w:lineRule="auto"/>
        <w:rPr>
          <w:lang w:val="en-GB"/>
        </w:rPr>
      </w:pPr>
      <w:r w:rsidRPr="0046642C">
        <w:rPr>
          <w:lang w:val="en-GB"/>
        </w:rPr>
        <w:t>Who/do/the workshop?</w:t>
      </w:r>
    </w:p>
    <w:p w:rsidR="0046642C" w:rsidRPr="0046642C" w:rsidRDefault="0046642C" w:rsidP="0046642C">
      <w:pPr>
        <w:spacing w:line="276" w:lineRule="auto"/>
        <w:rPr>
          <w:color w:val="7030A0"/>
          <w:lang w:val="en-GB"/>
        </w:rPr>
      </w:pPr>
      <w:r>
        <w:rPr>
          <w:color w:val="7030A0"/>
          <w:lang w:val="en-GB"/>
        </w:rPr>
        <w:t>Who does the workshop? (No auxiliary because you ask for the subject!)</w:t>
      </w:r>
    </w:p>
    <w:p w:rsidR="0046642C" w:rsidRPr="0046642C" w:rsidRDefault="0046642C" w:rsidP="0046642C">
      <w:pPr>
        <w:spacing w:line="276" w:lineRule="auto"/>
        <w:rPr>
          <w:lang w:val="en-GB"/>
        </w:rPr>
      </w:pPr>
      <w:r w:rsidRPr="0046642C">
        <w:rPr>
          <w:lang w:val="en-GB"/>
        </w:rPr>
        <w:t>The students/act/ scenes/ for their families?</w:t>
      </w:r>
    </w:p>
    <w:p w:rsidR="0046642C" w:rsidRDefault="0046642C" w:rsidP="0046642C">
      <w:pPr>
        <w:spacing w:line="276" w:lineRule="auto"/>
        <w:rPr>
          <w:color w:val="7030A0"/>
          <w:lang w:val="en-GB"/>
        </w:rPr>
      </w:pPr>
      <w:r w:rsidRPr="0046642C">
        <w:rPr>
          <w:color w:val="7030A0"/>
          <w:lang w:val="en-GB"/>
        </w:rPr>
        <w:t>Do the students act scenes for their families?</w:t>
      </w:r>
    </w:p>
    <w:p w:rsidR="0046642C" w:rsidRDefault="000929BF" w:rsidP="0046642C">
      <w:pPr>
        <w:spacing w:line="276" w:lineRule="auto"/>
        <w:rPr>
          <w:color w:val="7030A0"/>
          <w:lang w:val="en-GB"/>
        </w:rPr>
      </w:pPr>
      <w:r>
        <w:rPr>
          <w:color w:val="7030A0"/>
          <w:lang w:val="en-GB"/>
        </w:rPr>
        <w:sym w:font="Wingdings" w:char="F0F0"/>
      </w:r>
      <w:r>
        <w:rPr>
          <w:color w:val="7030A0"/>
          <w:lang w:val="en-GB"/>
        </w:rPr>
        <w:t xml:space="preserve"> NEGATIVE sentences and QUESTIONS: use auxiliary verb (AV) = form of “do”</w:t>
      </w:r>
    </w:p>
    <w:p w:rsidR="000929BF" w:rsidRDefault="000929BF" w:rsidP="0046642C">
      <w:pPr>
        <w:spacing w:line="276" w:lineRule="auto"/>
        <w:rPr>
          <w:color w:val="7030A0"/>
          <w:lang w:val="en-GB"/>
        </w:rPr>
      </w:pPr>
    </w:p>
    <w:p w:rsidR="000929BF" w:rsidRDefault="000929BF" w:rsidP="0046642C">
      <w:pPr>
        <w:spacing w:line="276" w:lineRule="auto"/>
        <w:rPr>
          <w:color w:val="7030A0"/>
          <w:lang w:val="en-GB"/>
        </w:rPr>
      </w:pPr>
    </w:p>
    <w:p w:rsidR="000929BF" w:rsidRDefault="000929BF" w:rsidP="0046642C">
      <w:pPr>
        <w:spacing w:line="276" w:lineRule="auto"/>
        <w:rPr>
          <w:color w:val="7030A0"/>
          <w:lang w:val="en-GB"/>
        </w:rPr>
      </w:pPr>
    </w:p>
    <w:p w:rsidR="000929BF" w:rsidRDefault="000929BF" w:rsidP="0046642C">
      <w:pPr>
        <w:spacing w:line="276" w:lineRule="auto"/>
        <w:rPr>
          <w:color w:val="7030A0"/>
          <w:lang w:val="en-GB"/>
        </w:rPr>
      </w:pPr>
    </w:p>
    <w:p w:rsidR="0046642C" w:rsidRPr="0046642C" w:rsidRDefault="0046642C" w:rsidP="0046642C">
      <w:pPr>
        <w:spacing w:line="276" w:lineRule="auto"/>
        <w:rPr>
          <w:u w:val="single"/>
          <w:lang w:val="en-GB"/>
        </w:rPr>
      </w:pPr>
      <w:r w:rsidRPr="0046642C">
        <w:rPr>
          <w:u w:val="single"/>
          <w:lang w:val="en-GB"/>
        </w:rPr>
        <w:t>WORD ORDER</w:t>
      </w:r>
    </w:p>
    <w:p w:rsidR="0046642C" w:rsidRPr="000929BF" w:rsidRDefault="000929BF" w:rsidP="0046642C">
      <w:pPr>
        <w:spacing w:line="276" w:lineRule="auto"/>
        <w:rPr>
          <w:lang w:val="en-GB"/>
        </w:rPr>
      </w:pPr>
      <w:r w:rsidRPr="000929BF">
        <w:rPr>
          <w:lang w:val="en-GB"/>
        </w:rPr>
        <w:t>Subject + Predicate + Object + Place + Time</w:t>
      </w:r>
    </w:p>
    <w:p w:rsidR="000929BF" w:rsidRDefault="000929BF" w:rsidP="000929BF">
      <w:pPr>
        <w:spacing w:line="276" w:lineRule="auto"/>
        <w:rPr>
          <w:lang w:val="en-GB"/>
        </w:rPr>
      </w:pPr>
      <w:r w:rsidRPr="000929BF">
        <w:rPr>
          <w:lang w:val="en-GB"/>
        </w:rPr>
        <w:t xml:space="preserve">Subject + </w:t>
      </w:r>
      <w:r>
        <w:rPr>
          <w:lang w:val="en-GB"/>
        </w:rPr>
        <w:t xml:space="preserve">Adverb + </w:t>
      </w:r>
      <w:r w:rsidRPr="000929BF">
        <w:rPr>
          <w:lang w:val="en-GB"/>
        </w:rPr>
        <w:t>Predicate + Object + Place + Time</w:t>
      </w:r>
    </w:p>
    <w:p w:rsidR="000929BF" w:rsidRPr="000929BF" w:rsidRDefault="000929BF" w:rsidP="000929BF">
      <w:pPr>
        <w:spacing w:line="276" w:lineRule="auto"/>
        <w:rPr>
          <w:lang w:val="en-GB"/>
        </w:rPr>
      </w:pPr>
      <w:r>
        <w:rPr>
          <w:lang w:val="en-GB"/>
        </w:rPr>
        <w:t>Subject + AV + Adverb+ Main Verb + Object + Place + Time (Time can also be in 1</w:t>
      </w:r>
      <w:r w:rsidRPr="000929BF">
        <w:rPr>
          <w:vertAlign w:val="superscript"/>
          <w:lang w:val="en-GB"/>
        </w:rPr>
        <w:t>st</w:t>
      </w:r>
      <w:r>
        <w:rPr>
          <w:lang w:val="en-GB"/>
        </w:rPr>
        <w:t xml:space="preserve"> position if you want to stress that sentence part)</w:t>
      </w:r>
    </w:p>
    <w:p w:rsidR="000929BF" w:rsidRPr="0046642C" w:rsidRDefault="000929BF" w:rsidP="0046642C">
      <w:pPr>
        <w:spacing w:line="276" w:lineRule="auto"/>
        <w:rPr>
          <w:u w:val="single"/>
          <w:lang w:val="en-GB"/>
        </w:rPr>
      </w:pPr>
    </w:p>
    <w:p w:rsidR="0046642C" w:rsidRPr="0046642C" w:rsidRDefault="0046642C" w:rsidP="0046642C">
      <w:pPr>
        <w:spacing w:line="360" w:lineRule="auto"/>
        <w:rPr>
          <w:lang w:val="en-GB"/>
        </w:rPr>
      </w:pPr>
      <w:r w:rsidRPr="0046642C">
        <w:rPr>
          <w:lang w:val="en-GB"/>
        </w:rPr>
        <w:t>To school/Luke and Dave/at 8 a.m./go/always</w:t>
      </w:r>
    </w:p>
    <w:p w:rsidR="0046642C" w:rsidRPr="0046642C" w:rsidRDefault="0046642C" w:rsidP="0046642C">
      <w:pPr>
        <w:spacing w:line="360" w:lineRule="auto"/>
        <w:rPr>
          <w:color w:val="7030A0"/>
          <w:lang w:val="en-GB"/>
        </w:rPr>
      </w:pPr>
      <w:r>
        <w:rPr>
          <w:color w:val="7030A0"/>
          <w:lang w:val="en-GB"/>
        </w:rPr>
        <w:t xml:space="preserve">Luke and Dave always go to </w:t>
      </w:r>
      <w:proofErr w:type="gramStart"/>
      <w:r>
        <w:rPr>
          <w:color w:val="7030A0"/>
          <w:lang w:val="en-GB"/>
        </w:rPr>
        <w:t>school  at</w:t>
      </w:r>
      <w:proofErr w:type="gramEnd"/>
      <w:r>
        <w:rPr>
          <w:color w:val="7030A0"/>
          <w:lang w:val="en-GB"/>
        </w:rPr>
        <w:t xml:space="preserve"> 8 a.m. </w:t>
      </w:r>
    </w:p>
    <w:p w:rsidR="0046642C" w:rsidRPr="0046642C" w:rsidRDefault="0046642C" w:rsidP="0046642C">
      <w:pPr>
        <w:spacing w:line="360" w:lineRule="auto"/>
        <w:rPr>
          <w:lang w:val="en-GB"/>
        </w:rPr>
      </w:pPr>
      <w:r w:rsidRPr="0046642C">
        <w:rPr>
          <w:lang w:val="en-GB"/>
        </w:rPr>
        <w:t>To school/Luke and Dave/at 8 a.m./go/always?</w:t>
      </w:r>
    </w:p>
    <w:p w:rsidR="0046642C" w:rsidRPr="0046642C" w:rsidRDefault="0046642C" w:rsidP="0046642C">
      <w:pPr>
        <w:spacing w:line="360" w:lineRule="auto"/>
        <w:rPr>
          <w:color w:val="7030A0"/>
          <w:lang w:val="en-GB"/>
        </w:rPr>
      </w:pPr>
      <w:r>
        <w:rPr>
          <w:color w:val="7030A0"/>
          <w:lang w:val="en-GB"/>
        </w:rPr>
        <w:t>Do Luke and Dave always go to school at 8 a.m.?</w:t>
      </w:r>
    </w:p>
    <w:p w:rsidR="0046642C" w:rsidRPr="0046642C" w:rsidRDefault="0046642C" w:rsidP="0046642C">
      <w:pPr>
        <w:spacing w:line="360" w:lineRule="auto"/>
        <w:rPr>
          <w:lang w:val="en-GB"/>
        </w:rPr>
      </w:pPr>
      <w:r w:rsidRPr="0046642C">
        <w:rPr>
          <w:lang w:val="en-GB"/>
        </w:rPr>
        <w:t>On Monday/Luke/to Dave’s house/after/because/Dave’s dad/can go/for them/cook</w:t>
      </w:r>
      <w:r>
        <w:rPr>
          <w:lang w:val="en-GB"/>
        </w:rPr>
        <w:t>/school</w:t>
      </w:r>
      <w:r w:rsidRPr="0046642C">
        <w:rPr>
          <w:lang w:val="en-GB"/>
        </w:rPr>
        <w:t xml:space="preserve">. </w:t>
      </w:r>
    </w:p>
    <w:p w:rsidR="0046642C" w:rsidRPr="0046642C" w:rsidRDefault="0046642C" w:rsidP="0046642C">
      <w:pPr>
        <w:spacing w:line="360" w:lineRule="auto"/>
        <w:rPr>
          <w:color w:val="7030A0"/>
          <w:lang w:val="en-GB"/>
        </w:rPr>
      </w:pPr>
      <w:r>
        <w:rPr>
          <w:color w:val="7030A0"/>
          <w:lang w:val="en-GB"/>
        </w:rPr>
        <w:t xml:space="preserve">On Monday Luke can go to Dave’s house after school because Dave’s dad cooks for them. </w:t>
      </w:r>
    </w:p>
    <w:p w:rsidR="0046642C" w:rsidRPr="0046642C" w:rsidRDefault="0046642C" w:rsidP="0046642C">
      <w:pPr>
        <w:spacing w:line="360" w:lineRule="auto"/>
        <w:rPr>
          <w:lang w:val="en-GB"/>
        </w:rPr>
      </w:pPr>
      <w:r w:rsidRPr="0046642C">
        <w:rPr>
          <w:lang w:val="en-GB"/>
        </w:rPr>
        <w:t xml:space="preserve">Luke’s mum/in Greenwich Market/often/on Mondays/work. </w:t>
      </w:r>
    </w:p>
    <w:p w:rsidR="0046642C" w:rsidRPr="000929BF" w:rsidRDefault="000929BF" w:rsidP="0046642C">
      <w:pPr>
        <w:spacing w:line="360" w:lineRule="auto"/>
        <w:rPr>
          <w:color w:val="7030A0"/>
          <w:lang w:val="en-GB"/>
        </w:rPr>
      </w:pPr>
      <w:r w:rsidRPr="000929BF">
        <w:rPr>
          <w:color w:val="7030A0"/>
          <w:lang w:val="en-GB"/>
        </w:rPr>
        <w:t>Luke’s mum often works in Greenwich Marker on Mondays.</w:t>
      </w:r>
    </w:p>
    <w:p w:rsidR="0046642C" w:rsidRPr="0046642C" w:rsidRDefault="0046642C" w:rsidP="0046642C">
      <w:pPr>
        <w:spacing w:line="360" w:lineRule="auto"/>
        <w:rPr>
          <w:lang w:val="en-GB"/>
        </w:rPr>
      </w:pPr>
      <w:r w:rsidRPr="0046642C">
        <w:rPr>
          <w:lang w:val="en-GB"/>
        </w:rPr>
        <w:t>Luke’s mum/in Greenwich Market/often/on Mondays/work?</w:t>
      </w:r>
    </w:p>
    <w:p w:rsidR="000929BF" w:rsidRPr="000929BF" w:rsidRDefault="000929BF" w:rsidP="000929BF">
      <w:pPr>
        <w:spacing w:line="360" w:lineRule="auto"/>
        <w:rPr>
          <w:color w:val="7030A0"/>
          <w:lang w:val="en-GB"/>
        </w:rPr>
      </w:pPr>
      <w:r>
        <w:rPr>
          <w:color w:val="7030A0"/>
          <w:lang w:val="en-GB"/>
        </w:rPr>
        <w:t xml:space="preserve">Does </w:t>
      </w:r>
      <w:r w:rsidRPr="000929BF">
        <w:rPr>
          <w:color w:val="7030A0"/>
          <w:lang w:val="en-GB"/>
        </w:rPr>
        <w:t>Luke’</w:t>
      </w:r>
      <w:r>
        <w:rPr>
          <w:color w:val="7030A0"/>
          <w:lang w:val="en-GB"/>
        </w:rPr>
        <w:t>s mum often work</w:t>
      </w:r>
      <w:r w:rsidRPr="000929BF">
        <w:rPr>
          <w:color w:val="7030A0"/>
          <w:lang w:val="en-GB"/>
        </w:rPr>
        <w:t xml:space="preserve"> in Greenwich Marker on </w:t>
      </w:r>
      <w:proofErr w:type="gramStart"/>
      <w:r w:rsidRPr="000929BF">
        <w:rPr>
          <w:color w:val="7030A0"/>
          <w:lang w:val="en-GB"/>
        </w:rPr>
        <w:t>Mondays.</w:t>
      </w:r>
      <w:proofErr w:type="gramEnd"/>
    </w:p>
    <w:p w:rsidR="0046642C" w:rsidRPr="0046642C" w:rsidRDefault="0046642C" w:rsidP="0046642C">
      <w:pPr>
        <w:spacing w:line="360" w:lineRule="auto"/>
        <w:rPr>
          <w:lang w:val="en-GB"/>
        </w:rPr>
      </w:pPr>
      <w:r w:rsidRPr="0046642C">
        <w:rPr>
          <w:lang w:val="en-GB"/>
        </w:rPr>
        <w:t>Have got/Luke/a cool room/in the loft?</w:t>
      </w:r>
    </w:p>
    <w:p w:rsidR="0046642C" w:rsidRPr="000929BF" w:rsidRDefault="000929BF" w:rsidP="0046642C">
      <w:pPr>
        <w:spacing w:line="360" w:lineRule="auto"/>
        <w:rPr>
          <w:color w:val="7030A0"/>
          <w:lang w:val="en-GB"/>
        </w:rPr>
      </w:pPr>
      <w:r w:rsidRPr="000929BF">
        <w:rPr>
          <w:color w:val="7030A0"/>
          <w:lang w:val="en-GB"/>
        </w:rPr>
        <w:t>Has Luke got a cool room in the loft?</w:t>
      </w:r>
    </w:p>
    <w:p w:rsidR="0046642C" w:rsidRPr="0046642C" w:rsidRDefault="0046642C" w:rsidP="000929BF">
      <w:pPr>
        <w:spacing w:line="360" w:lineRule="auto"/>
        <w:rPr>
          <w:lang w:val="en-GB"/>
        </w:rPr>
      </w:pPr>
      <w:r w:rsidRPr="0046642C">
        <w:rPr>
          <w:lang w:val="en-GB"/>
        </w:rPr>
        <w:t xml:space="preserve">Yes, </w:t>
      </w:r>
      <w:r w:rsidR="000929BF">
        <w:rPr>
          <w:color w:val="7030A0"/>
          <w:lang w:val="en-GB"/>
        </w:rPr>
        <w:t xml:space="preserve">he has. </w:t>
      </w:r>
      <w:r w:rsidRPr="0046642C">
        <w:rPr>
          <w:lang w:val="en-GB"/>
        </w:rPr>
        <w:t>(</w:t>
      </w:r>
      <w:proofErr w:type="gramStart"/>
      <w:r w:rsidRPr="0046642C">
        <w:rPr>
          <w:lang w:val="en-GB"/>
        </w:rPr>
        <w:t>short</w:t>
      </w:r>
      <w:proofErr w:type="gramEnd"/>
      <w:r w:rsidRPr="0046642C">
        <w:rPr>
          <w:lang w:val="en-GB"/>
        </w:rPr>
        <w:t xml:space="preserve"> answer!)</w:t>
      </w:r>
    </w:p>
    <w:p w:rsidR="0046642C" w:rsidRDefault="0046642C" w:rsidP="0046642C">
      <w:pPr>
        <w:spacing w:line="276" w:lineRule="auto"/>
        <w:rPr>
          <w:color w:val="7030A0"/>
          <w:lang w:val="en-GB"/>
        </w:rPr>
      </w:pPr>
    </w:p>
    <w:p w:rsidR="000929BF" w:rsidRDefault="000929BF" w:rsidP="0046642C">
      <w:pPr>
        <w:spacing w:line="276" w:lineRule="auto"/>
        <w:rPr>
          <w:color w:val="7030A0"/>
          <w:lang w:val="en-GB"/>
        </w:rPr>
      </w:pPr>
    </w:p>
    <w:p w:rsidR="000929BF" w:rsidRDefault="000929BF" w:rsidP="0046642C">
      <w:pPr>
        <w:spacing w:line="276" w:lineRule="auto"/>
        <w:rPr>
          <w:color w:val="7030A0"/>
          <w:lang w:val="en-GB"/>
        </w:rPr>
      </w:pPr>
    </w:p>
    <w:p w:rsidR="000929BF" w:rsidRDefault="000929BF" w:rsidP="0046642C">
      <w:pPr>
        <w:spacing w:line="276" w:lineRule="auto"/>
        <w:rPr>
          <w:color w:val="7030A0"/>
          <w:lang w:val="en-GB"/>
        </w:rPr>
      </w:pPr>
    </w:p>
    <w:p w:rsidR="000929BF" w:rsidRPr="000929BF" w:rsidRDefault="000929BF" w:rsidP="000929BF">
      <w:pPr>
        <w:spacing w:line="360" w:lineRule="auto"/>
        <w:rPr>
          <w:lang w:val="en-GB"/>
        </w:rPr>
      </w:pPr>
      <w:r w:rsidRPr="000929BF">
        <w:rPr>
          <w:lang w:val="en-GB"/>
        </w:rPr>
        <w:lastRenderedPageBreak/>
        <w:t>ARTICLES/DETERMINERS AND NOUNS</w:t>
      </w:r>
    </w:p>
    <w:p w:rsidR="000929BF" w:rsidRPr="000929BF" w:rsidRDefault="000929BF" w:rsidP="000929BF">
      <w:pPr>
        <w:spacing w:line="360" w:lineRule="auto"/>
        <w:rPr>
          <w:lang w:val="en-GB"/>
        </w:rPr>
      </w:pPr>
      <w:r w:rsidRPr="000929BF">
        <w:rPr>
          <w:lang w:val="en-GB"/>
        </w:rPr>
        <w:t xml:space="preserve">Find the correct </w:t>
      </w:r>
      <w:r w:rsidRPr="000929BF">
        <w:rPr>
          <w:u w:val="single"/>
          <w:lang w:val="en-GB"/>
        </w:rPr>
        <w:t>indefinite article</w:t>
      </w:r>
      <w:r w:rsidRPr="000929BF">
        <w:rPr>
          <w:lang w:val="en-GB"/>
        </w:rPr>
        <w:t xml:space="preserve"> (a/an)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929BF" w:rsidRPr="00F0700A" w:rsidTr="000741EB">
        <w:tc>
          <w:tcPr>
            <w:tcW w:w="5228" w:type="dxa"/>
          </w:tcPr>
          <w:p w:rsidR="000929BF" w:rsidRPr="000929BF" w:rsidRDefault="00F0700A" w:rsidP="000741EB">
            <w:pPr>
              <w:spacing w:line="360" w:lineRule="auto"/>
              <w:rPr>
                <w:lang w:val="en-GB"/>
              </w:rPr>
            </w:pPr>
            <w:r>
              <w:rPr>
                <w:color w:val="7030A0"/>
                <w:lang w:val="en-GB"/>
              </w:rPr>
              <w:t>a</w:t>
            </w:r>
            <w:r w:rsidR="000929BF" w:rsidRPr="000929BF">
              <w:rPr>
                <w:lang w:val="en-GB"/>
              </w:rPr>
              <w:t xml:space="preserve"> house</w:t>
            </w:r>
          </w:p>
          <w:p w:rsidR="000929BF" w:rsidRPr="000929BF" w:rsidRDefault="00F0700A" w:rsidP="000741EB">
            <w:pPr>
              <w:spacing w:line="360" w:lineRule="auto"/>
              <w:rPr>
                <w:lang w:val="en-GB"/>
              </w:rPr>
            </w:pPr>
            <w:r>
              <w:rPr>
                <w:color w:val="7030A0"/>
                <w:lang w:val="en-GB"/>
              </w:rPr>
              <w:t>a</w:t>
            </w:r>
            <w:r w:rsidR="000929BF" w:rsidRPr="000929BF">
              <w:rPr>
                <w:lang w:val="en-GB"/>
              </w:rPr>
              <w:t xml:space="preserve"> university </w:t>
            </w:r>
            <w:r>
              <w:rPr>
                <w:lang w:val="en-GB"/>
              </w:rPr>
              <w:t>(pronounced like “j”= consonant)</w:t>
            </w:r>
          </w:p>
          <w:p w:rsidR="000929BF" w:rsidRPr="000929BF" w:rsidRDefault="00F0700A" w:rsidP="000741EB">
            <w:pPr>
              <w:spacing w:line="360" w:lineRule="auto"/>
              <w:rPr>
                <w:lang w:val="en-GB"/>
              </w:rPr>
            </w:pPr>
            <w:r>
              <w:rPr>
                <w:color w:val="7030A0"/>
                <w:lang w:val="en-GB"/>
              </w:rPr>
              <w:t>a</w:t>
            </w:r>
            <w:r w:rsidR="000929BF" w:rsidRPr="000929BF">
              <w:rPr>
                <w:lang w:val="en-GB"/>
              </w:rPr>
              <w:t xml:space="preserve"> man</w:t>
            </w:r>
          </w:p>
          <w:p w:rsidR="000929BF" w:rsidRPr="000929BF" w:rsidRDefault="00F0700A" w:rsidP="000741EB">
            <w:pPr>
              <w:spacing w:line="360" w:lineRule="auto"/>
              <w:rPr>
                <w:lang w:val="en-GB"/>
              </w:rPr>
            </w:pPr>
            <w:r>
              <w:rPr>
                <w:color w:val="7030A0"/>
                <w:lang w:val="en-GB"/>
              </w:rPr>
              <w:t>an</w:t>
            </w:r>
            <w:r w:rsidR="000929BF" w:rsidRPr="000929BF">
              <w:rPr>
                <w:lang w:val="en-GB"/>
              </w:rPr>
              <w:t xml:space="preserve"> exciting book</w:t>
            </w:r>
          </w:p>
          <w:p w:rsidR="000929BF" w:rsidRPr="000929BF" w:rsidRDefault="00F0700A" w:rsidP="000741EB">
            <w:pPr>
              <w:spacing w:line="360" w:lineRule="auto"/>
              <w:rPr>
                <w:lang w:val="en-GB"/>
              </w:rPr>
            </w:pPr>
            <w:r>
              <w:rPr>
                <w:color w:val="7030A0"/>
                <w:lang w:val="en-GB"/>
              </w:rPr>
              <w:t>a</w:t>
            </w:r>
            <w:r w:rsidR="000929BF" w:rsidRPr="000929BF">
              <w:rPr>
                <w:lang w:val="en-GB"/>
              </w:rPr>
              <w:t xml:space="preserve"> beautiful ending</w:t>
            </w:r>
          </w:p>
        </w:tc>
        <w:tc>
          <w:tcPr>
            <w:tcW w:w="5228" w:type="dxa"/>
          </w:tcPr>
          <w:p w:rsidR="000929BF" w:rsidRPr="000929BF" w:rsidRDefault="00F0700A" w:rsidP="000741EB">
            <w:pPr>
              <w:spacing w:line="360" w:lineRule="auto"/>
              <w:rPr>
                <w:lang w:val="en-GB"/>
              </w:rPr>
            </w:pPr>
            <w:r>
              <w:rPr>
                <w:color w:val="7030A0"/>
                <w:lang w:val="en-GB"/>
              </w:rPr>
              <w:t>a</w:t>
            </w:r>
            <w:r w:rsidR="000929BF" w:rsidRPr="000929BF">
              <w:rPr>
                <w:lang w:val="en-GB"/>
              </w:rPr>
              <w:t xml:space="preserve"> school building</w:t>
            </w:r>
          </w:p>
          <w:p w:rsidR="000929BF" w:rsidRPr="000929BF" w:rsidRDefault="00F0700A" w:rsidP="000741EB">
            <w:pPr>
              <w:spacing w:line="360" w:lineRule="auto"/>
              <w:rPr>
                <w:lang w:val="en-GB"/>
              </w:rPr>
            </w:pPr>
            <w:r>
              <w:rPr>
                <w:color w:val="7030A0"/>
                <w:lang w:val="en-GB"/>
              </w:rPr>
              <w:t>an</w:t>
            </w:r>
            <w:r w:rsidR="000929BF" w:rsidRPr="000929BF">
              <w:rPr>
                <w:lang w:val="en-GB"/>
              </w:rPr>
              <w:t xml:space="preserve"> hour</w:t>
            </w:r>
            <w:r>
              <w:rPr>
                <w:lang w:val="en-GB"/>
              </w:rPr>
              <w:t xml:space="preserve"> (pronounced like a vowel)</w:t>
            </w:r>
          </w:p>
          <w:p w:rsidR="000929BF" w:rsidRPr="000929BF" w:rsidRDefault="00F0700A" w:rsidP="000741EB">
            <w:pPr>
              <w:spacing w:line="360" w:lineRule="auto"/>
              <w:rPr>
                <w:lang w:val="en-GB"/>
              </w:rPr>
            </w:pPr>
            <w:r>
              <w:rPr>
                <w:color w:val="7030A0"/>
                <w:lang w:val="en-GB"/>
              </w:rPr>
              <w:t>a</w:t>
            </w:r>
            <w:r w:rsidR="000929BF" w:rsidRPr="000929BF">
              <w:rPr>
                <w:lang w:val="en-GB"/>
              </w:rPr>
              <w:t xml:space="preserve"> riding centre</w:t>
            </w:r>
          </w:p>
          <w:p w:rsidR="000929BF" w:rsidRPr="000929BF" w:rsidRDefault="00F0700A" w:rsidP="000741EB">
            <w:pPr>
              <w:spacing w:line="360" w:lineRule="auto"/>
              <w:rPr>
                <w:lang w:val="en-GB"/>
              </w:rPr>
            </w:pPr>
            <w:r>
              <w:rPr>
                <w:color w:val="7030A0"/>
                <w:lang w:val="en-GB"/>
              </w:rPr>
              <w:t>an</w:t>
            </w:r>
            <w:r w:rsidR="000929BF" w:rsidRPr="000929BF">
              <w:rPr>
                <w:lang w:val="en-GB"/>
              </w:rPr>
              <w:t xml:space="preserve"> evening</w:t>
            </w:r>
          </w:p>
          <w:p w:rsidR="000929BF" w:rsidRPr="000929BF" w:rsidRDefault="00F0700A" w:rsidP="000741EB">
            <w:pPr>
              <w:spacing w:line="360" w:lineRule="auto"/>
              <w:rPr>
                <w:lang w:val="en-GB"/>
              </w:rPr>
            </w:pPr>
            <w:r>
              <w:rPr>
                <w:color w:val="7030A0"/>
                <w:lang w:val="en-GB"/>
              </w:rPr>
              <w:t>a</w:t>
            </w:r>
            <w:r w:rsidR="000929BF" w:rsidRPr="000929BF">
              <w:rPr>
                <w:lang w:val="en-GB"/>
              </w:rPr>
              <w:t xml:space="preserve"> bathroom</w:t>
            </w:r>
          </w:p>
        </w:tc>
      </w:tr>
    </w:tbl>
    <w:p w:rsidR="000929BF" w:rsidRPr="000929BF" w:rsidRDefault="000929BF" w:rsidP="000929BF">
      <w:pPr>
        <w:spacing w:line="360" w:lineRule="auto"/>
        <w:rPr>
          <w:lang w:val="en-GB"/>
        </w:rPr>
      </w:pPr>
      <w:r w:rsidRPr="000929BF">
        <w:rPr>
          <w:lang w:val="en-GB"/>
        </w:rPr>
        <w:t>WHAT’S THE RULE?</w:t>
      </w:r>
      <w:r w:rsidR="00F0700A">
        <w:rPr>
          <w:lang w:val="en-GB"/>
        </w:rPr>
        <w:t xml:space="preserve"> </w:t>
      </w:r>
      <w:proofErr w:type="gramStart"/>
      <w:r w:rsidR="00F0700A" w:rsidRPr="00F0700A">
        <w:rPr>
          <w:i/>
          <w:iCs/>
          <w:lang w:val="en-GB"/>
        </w:rPr>
        <w:t>an</w:t>
      </w:r>
      <w:proofErr w:type="gramEnd"/>
      <w:r w:rsidR="00F0700A">
        <w:rPr>
          <w:lang w:val="en-GB"/>
        </w:rPr>
        <w:t>+ vowel (</w:t>
      </w:r>
      <w:proofErr w:type="spellStart"/>
      <w:r w:rsidR="00F0700A">
        <w:rPr>
          <w:lang w:val="en-GB"/>
        </w:rPr>
        <w:t>a,e,i,o</w:t>
      </w:r>
      <w:proofErr w:type="spellEnd"/>
      <w:r w:rsidR="00F0700A">
        <w:rPr>
          <w:lang w:val="en-GB"/>
        </w:rPr>
        <w:t xml:space="preserve">)/ </w:t>
      </w:r>
      <w:r w:rsidR="00F0700A" w:rsidRPr="00F0700A">
        <w:rPr>
          <w:i/>
          <w:iCs/>
          <w:lang w:val="en-GB"/>
        </w:rPr>
        <w:t>a</w:t>
      </w:r>
      <w:r w:rsidR="00F0700A">
        <w:rPr>
          <w:lang w:val="en-GB"/>
        </w:rPr>
        <w:t>+ consonant</w:t>
      </w:r>
    </w:p>
    <w:p w:rsidR="000929BF" w:rsidRPr="000929BF" w:rsidRDefault="000929BF" w:rsidP="000929BF">
      <w:pPr>
        <w:spacing w:line="360" w:lineRule="auto"/>
        <w:rPr>
          <w:lang w:val="en-GB"/>
        </w:rPr>
      </w:pPr>
    </w:p>
    <w:p w:rsidR="000929BF" w:rsidRPr="000929BF" w:rsidRDefault="000929BF" w:rsidP="000929BF">
      <w:pPr>
        <w:spacing w:line="360" w:lineRule="auto"/>
        <w:rPr>
          <w:lang w:val="en-GB"/>
        </w:rPr>
      </w:pPr>
      <w:r w:rsidRPr="000929BF">
        <w:rPr>
          <w:lang w:val="en-GB"/>
        </w:rPr>
        <w:t xml:space="preserve">Find the correct </w:t>
      </w:r>
      <w:r w:rsidRPr="000929BF">
        <w:rPr>
          <w:u w:val="single"/>
          <w:lang w:val="en-GB"/>
        </w:rPr>
        <w:t>SINGULAR/PLURAL</w:t>
      </w:r>
      <w:r w:rsidRPr="000929BF">
        <w:rPr>
          <w:lang w:val="en-GB"/>
        </w:rPr>
        <w:t xml:space="preserve"> form</w:t>
      </w:r>
    </w:p>
    <w:tbl>
      <w:tblPr>
        <w:tblStyle w:val="Tabellenraster"/>
        <w:tblW w:w="10686" w:type="dxa"/>
        <w:tblLook w:val="04A0" w:firstRow="1" w:lastRow="0" w:firstColumn="1" w:lastColumn="0" w:noHBand="0" w:noVBand="1"/>
      </w:tblPr>
      <w:tblGrid>
        <w:gridCol w:w="2607"/>
        <w:gridCol w:w="2693"/>
        <w:gridCol w:w="2693"/>
        <w:gridCol w:w="2693"/>
      </w:tblGrid>
      <w:tr w:rsidR="000929BF" w:rsidRPr="000929BF" w:rsidTr="000741EB"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0929BF" w:rsidRPr="000929BF" w:rsidRDefault="000929BF" w:rsidP="000741EB">
            <w:pPr>
              <w:spacing w:line="360" w:lineRule="auto"/>
              <w:rPr>
                <w:b/>
                <w:bCs/>
                <w:lang w:val="en-GB"/>
              </w:rPr>
            </w:pPr>
            <w:r w:rsidRPr="000929BF">
              <w:rPr>
                <w:b/>
                <w:bCs/>
                <w:lang w:val="en-GB"/>
              </w:rPr>
              <w:t>SINGULAR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929BF" w:rsidRPr="000929BF" w:rsidRDefault="000929BF" w:rsidP="000741EB">
            <w:pPr>
              <w:spacing w:line="360" w:lineRule="auto"/>
              <w:rPr>
                <w:b/>
                <w:bCs/>
                <w:lang w:val="en-GB"/>
              </w:rPr>
            </w:pPr>
            <w:r w:rsidRPr="000929BF">
              <w:rPr>
                <w:b/>
                <w:bCs/>
                <w:lang w:val="en-GB"/>
              </w:rPr>
              <w:t>PLURAL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929BF" w:rsidRPr="000929BF" w:rsidRDefault="000929BF" w:rsidP="000741EB">
            <w:pPr>
              <w:spacing w:line="360" w:lineRule="auto"/>
              <w:rPr>
                <w:b/>
                <w:bCs/>
                <w:lang w:val="en-GB"/>
              </w:rPr>
            </w:pPr>
            <w:r w:rsidRPr="000929BF">
              <w:rPr>
                <w:b/>
                <w:bCs/>
                <w:lang w:val="en-GB"/>
              </w:rPr>
              <w:t>SINGULAR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929BF" w:rsidRPr="000929BF" w:rsidRDefault="000929BF" w:rsidP="000741EB">
            <w:pPr>
              <w:spacing w:line="360" w:lineRule="auto"/>
              <w:rPr>
                <w:b/>
                <w:bCs/>
                <w:lang w:val="en-GB"/>
              </w:rPr>
            </w:pPr>
            <w:r w:rsidRPr="000929BF">
              <w:rPr>
                <w:b/>
                <w:bCs/>
                <w:lang w:val="en-GB"/>
              </w:rPr>
              <w:t>PLURAL</w:t>
            </w:r>
          </w:p>
        </w:tc>
      </w:tr>
      <w:tr w:rsidR="000929BF" w:rsidRPr="000929BF" w:rsidTr="000741EB"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0929BF" w:rsidRPr="000929BF" w:rsidRDefault="000929BF" w:rsidP="000741EB">
            <w:pPr>
              <w:spacing w:line="360" w:lineRule="auto"/>
              <w:rPr>
                <w:lang w:val="en-GB"/>
              </w:rPr>
            </w:pPr>
          </w:p>
          <w:p w:rsidR="000929BF" w:rsidRPr="000929BF" w:rsidRDefault="000929BF" w:rsidP="000741EB">
            <w:pPr>
              <w:spacing w:line="360" w:lineRule="auto"/>
              <w:rPr>
                <w:lang w:val="en-GB"/>
              </w:rPr>
            </w:pPr>
            <w:r w:rsidRPr="000929BF">
              <w:rPr>
                <w:lang w:val="en-GB"/>
              </w:rPr>
              <w:t>man</w:t>
            </w:r>
          </w:p>
          <w:p w:rsidR="000929BF" w:rsidRPr="000929BF" w:rsidRDefault="000929BF" w:rsidP="000741EB">
            <w:pPr>
              <w:spacing w:line="360" w:lineRule="auto"/>
              <w:rPr>
                <w:lang w:val="en-GB"/>
              </w:rPr>
            </w:pPr>
            <w:r w:rsidRPr="000929BF">
              <w:rPr>
                <w:lang w:val="en-GB"/>
              </w:rPr>
              <w:t>child</w:t>
            </w:r>
          </w:p>
          <w:p w:rsidR="000929BF" w:rsidRPr="00F0700A" w:rsidRDefault="00F0700A" w:rsidP="000741EB">
            <w:pPr>
              <w:spacing w:line="360" w:lineRule="auto"/>
              <w:rPr>
                <w:color w:val="7030A0"/>
                <w:lang w:val="en-GB"/>
              </w:rPr>
            </w:pPr>
            <w:r>
              <w:rPr>
                <w:color w:val="7030A0"/>
                <w:lang w:val="en-GB"/>
              </w:rPr>
              <w:t>woman</w:t>
            </w:r>
          </w:p>
          <w:p w:rsidR="000929BF" w:rsidRPr="000929BF" w:rsidRDefault="000929BF" w:rsidP="000741EB">
            <w:pPr>
              <w:spacing w:line="360" w:lineRule="auto"/>
              <w:rPr>
                <w:lang w:val="en-GB"/>
              </w:rPr>
            </w:pPr>
            <w:r w:rsidRPr="000929BF">
              <w:rPr>
                <w:lang w:val="en-GB"/>
              </w:rPr>
              <w:t>Life</w:t>
            </w:r>
          </w:p>
          <w:p w:rsidR="000929BF" w:rsidRPr="000929BF" w:rsidRDefault="00F0700A" w:rsidP="000741EB">
            <w:pPr>
              <w:spacing w:line="360" w:lineRule="auto"/>
              <w:rPr>
                <w:lang w:val="en-GB"/>
              </w:rPr>
            </w:pPr>
            <w:r w:rsidRPr="000929BF">
              <w:rPr>
                <w:lang w:val="en-GB"/>
              </w:rPr>
              <w:t>C</w:t>
            </w:r>
            <w:r w:rsidR="000929BF" w:rsidRPr="000929BF">
              <w:rPr>
                <w:lang w:val="en-GB"/>
              </w:rPr>
              <w:t>ity</w:t>
            </w:r>
            <w:r>
              <w:rPr>
                <w:lang w:val="en-GB"/>
              </w:rPr>
              <w:t xml:space="preserve"> (consonant in front of “y”)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929BF" w:rsidRPr="000929BF" w:rsidRDefault="000929BF" w:rsidP="000741EB">
            <w:pPr>
              <w:spacing w:line="360" w:lineRule="auto"/>
              <w:rPr>
                <w:lang w:val="en-GB"/>
              </w:rPr>
            </w:pPr>
          </w:p>
          <w:p w:rsidR="000929BF" w:rsidRPr="00F0700A" w:rsidRDefault="00F0700A" w:rsidP="000741EB">
            <w:pPr>
              <w:spacing w:line="360" w:lineRule="auto"/>
              <w:rPr>
                <w:color w:val="7030A0"/>
                <w:lang w:val="en-GB"/>
              </w:rPr>
            </w:pPr>
            <w:r>
              <w:rPr>
                <w:color w:val="7030A0"/>
                <w:lang w:val="en-GB"/>
              </w:rPr>
              <w:t>men</w:t>
            </w:r>
          </w:p>
          <w:p w:rsidR="000929BF" w:rsidRPr="00F0700A" w:rsidRDefault="00F0700A" w:rsidP="000741EB">
            <w:pPr>
              <w:spacing w:line="360" w:lineRule="auto"/>
              <w:rPr>
                <w:color w:val="7030A0"/>
                <w:lang w:val="en-GB"/>
              </w:rPr>
            </w:pPr>
            <w:r>
              <w:rPr>
                <w:color w:val="7030A0"/>
                <w:lang w:val="en-GB"/>
              </w:rPr>
              <w:t>children</w:t>
            </w:r>
          </w:p>
          <w:p w:rsidR="000929BF" w:rsidRPr="000929BF" w:rsidRDefault="000929BF" w:rsidP="000741EB">
            <w:pPr>
              <w:spacing w:line="360" w:lineRule="auto"/>
              <w:rPr>
                <w:lang w:val="en-GB"/>
              </w:rPr>
            </w:pPr>
            <w:r w:rsidRPr="000929BF">
              <w:rPr>
                <w:lang w:val="en-GB"/>
              </w:rPr>
              <w:t>women</w:t>
            </w:r>
          </w:p>
          <w:p w:rsidR="000929BF" w:rsidRPr="00F0700A" w:rsidRDefault="00F0700A" w:rsidP="000741EB">
            <w:pPr>
              <w:spacing w:line="360" w:lineRule="auto"/>
              <w:rPr>
                <w:color w:val="7030A0"/>
                <w:lang w:val="en-GB"/>
              </w:rPr>
            </w:pPr>
            <w:r>
              <w:rPr>
                <w:color w:val="7030A0"/>
                <w:lang w:val="en-GB"/>
              </w:rPr>
              <w:t>lives</w:t>
            </w:r>
          </w:p>
          <w:p w:rsidR="000929BF" w:rsidRPr="000929BF" w:rsidRDefault="00F0700A" w:rsidP="000741EB">
            <w:pPr>
              <w:spacing w:line="360" w:lineRule="auto"/>
              <w:rPr>
                <w:lang w:val="en-GB"/>
              </w:rPr>
            </w:pPr>
            <w:r>
              <w:rPr>
                <w:color w:val="7030A0"/>
                <w:lang w:val="en-GB"/>
              </w:rPr>
              <w:t xml:space="preserve">cities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929BF" w:rsidRPr="000929BF" w:rsidRDefault="000929BF" w:rsidP="000741EB">
            <w:pPr>
              <w:spacing w:line="360" w:lineRule="auto"/>
              <w:rPr>
                <w:lang w:val="en-GB"/>
              </w:rPr>
            </w:pPr>
          </w:p>
          <w:p w:rsidR="000929BF" w:rsidRPr="000929BF" w:rsidRDefault="000929BF" w:rsidP="000741EB">
            <w:pPr>
              <w:spacing w:line="360" w:lineRule="auto"/>
              <w:rPr>
                <w:lang w:val="en-GB"/>
              </w:rPr>
            </w:pPr>
            <w:r w:rsidRPr="000929BF">
              <w:rPr>
                <w:lang w:val="en-GB"/>
              </w:rPr>
              <w:t>house</w:t>
            </w:r>
          </w:p>
          <w:p w:rsidR="000929BF" w:rsidRPr="000929BF" w:rsidRDefault="000929BF" w:rsidP="000741EB">
            <w:pPr>
              <w:spacing w:line="360" w:lineRule="auto"/>
              <w:rPr>
                <w:lang w:val="en-GB"/>
              </w:rPr>
            </w:pPr>
            <w:r w:rsidRPr="000929BF">
              <w:rPr>
                <w:lang w:val="en-GB"/>
              </w:rPr>
              <w:t>knife</w:t>
            </w:r>
          </w:p>
          <w:p w:rsidR="000929BF" w:rsidRPr="000929BF" w:rsidRDefault="000929BF" w:rsidP="000741EB">
            <w:pPr>
              <w:spacing w:line="360" w:lineRule="auto"/>
              <w:rPr>
                <w:lang w:val="en-GB"/>
              </w:rPr>
            </w:pPr>
            <w:r w:rsidRPr="000929BF">
              <w:rPr>
                <w:lang w:val="en-GB"/>
              </w:rPr>
              <w:t>body</w:t>
            </w:r>
          </w:p>
          <w:p w:rsidR="000929BF" w:rsidRPr="000929BF" w:rsidRDefault="000929BF" w:rsidP="000741EB">
            <w:pPr>
              <w:spacing w:line="360" w:lineRule="auto"/>
              <w:rPr>
                <w:lang w:val="en-GB"/>
              </w:rPr>
            </w:pPr>
            <w:r w:rsidRPr="000929BF">
              <w:rPr>
                <w:lang w:val="en-GB"/>
              </w:rPr>
              <w:t>sandwich</w:t>
            </w:r>
          </w:p>
          <w:p w:rsidR="000929BF" w:rsidRPr="000929BF" w:rsidRDefault="000929BF" w:rsidP="000741EB">
            <w:pPr>
              <w:spacing w:line="360" w:lineRule="auto"/>
              <w:rPr>
                <w:lang w:val="en-GB"/>
              </w:rPr>
            </w:pPr>
            <w:r w:rsidRPr="000929BF">
              <w:rPr>
                <w:lang w:val="en-GB"/>
              </w:rPr>
              <w:t>boy</w:t>
            </w:r>
            <w:r w:rsidR="00F0700A">
              <w:rPr>
                <w:lang w:val="en-GB"/>
              </w:rPr>
              <w:t xml:space="preserve"> (vowel in front of “y”)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929BF" w:rsidRPr="000929BF" w:rsidRDefault="000929BF" w:rsidP="000741EB">
            <w:pPr>
              <w:spacing w:line="360" w:lineRule="auto"/>
              <w:rPr>
                <w:lang w:val="en-GB"/>
              </w:rPr>
            </w:pPr>
          </w:p>
          <w:p w:rsidR="000929BF" w:rsidRPr="00F0700A" w:rsidRDefault="00F0700A" w:rsidP="000741EB">
            <w:pPr>
              <w:spacing w:line="360" w:lineRule="auto"/>
              <w:rPr>
                <w:color w:val="7030A0"/>
                <w:lang w:val="en-GB"/>
              </w:rPr>
            </w:pPr>
            <w:r>
              <w:rPr>
                <w:color w:val="7030A0"/>
                <w:lang w:val="en-GB"/>
              </w:rPr>
              <w:t>houses</w:t>
            </w:r>
          </w:p>
          <w:p w:rsidR="000929BF" w:rsidRDefault="00F0700A" w:rsidP="000741EB">
            <w:pPr>
              <w:spacing w:line="360" w:lineRule="auto"/>
              <w:rPr>
                <w:color w:val="7030A0"/>
                <w:lang w:val="en-GB"/>
              </w:rPr>
            </w:pPr>
            <w:r>
              <w:rPr>
                <w:color w:val="7030A0"/>
                <w:lang w:val="en-GB"/>
              </w:rPr>
              <w:t>knives</w:t>
            </w:r>
          </w:p>
          <w:p w:rsidR="00F0700A" w:rsidRDefault="00F0700A" w:rsidP="000741EB">
            <w:pPr>
              <w:spacing w:line="360" w:lineRule="auto"/>
              <w:rPr>
                <w:color w:val="7030A0"/>
                <w:lang w:val="en-GB"/>
              </w:rPr>
            </w:pPr>
            <w:r>
              <w:rPr>
                <w:color w:val="7030A0"/>
                <w:lang w:val="en-GB"/>
              </w:rPr>
              <w:t>bodies</w:t>
            </w:r>
          </w:p>
          <w:p w:rsidR="00F0700A" w:rsidRDefault="00F0700A" w:rsidP="000741EB">
            <w:pPr>
              <w:spacing w:line="360" w:lineRule="auto"/>
              <w:rPr>
                <w:color w:val="7030A0"/>
                <w:lang w:val="en-GB"/>
              </w:rPr>
            </w:pPr>
            <w:r>
              <w:rPr>
                <w:color w:val="7030A0"/>
                <w:lang w:val="en-GB"/>
              </w:rPr>
              <w:t>sandwiches</w:t>
            </w:r>
          </w:p>
          <w:p w:rsidR="00F0700A" w:rsidRPr="000929BF" w:rsidRDefault="00F0700A" w:rsidP="000741EB">
            <w:pPr>
              <w:spacing w:line="360" w:lineRule="auto"/>
              <w:rPr>
                <w:lang w:val="en-GB"/>
              </w:rPr>
            </w:pPr>
            <w:r>
              <w:rPr>
                <w:color w:val="7030A0"/>
                <w:lang w:val="en-GB"/>
              </w:rPr>
              <w:t>boys</w:t>
            </w:r>
          </w:p>
        </w:tc>
      </w:tr>
    </w:tbl>
    <w:p w:rsidR="000929BF" w:rsidRPr="000929BF" w:rsidRDefault="000929BF" w:rsidP="000929BF">
      <w:pPr>
        <w:spacing w:line="360" w:lineRule="auto"/>
        <w:rPr>
          <w:lang w:val="en-GB"/>
        </w:rPr>
      </w:pPr>
      <w:r w:rsidRPr="000929BF">
        <w:rPr>
          <w:lang w:val="en-GB"/>
        </w:rPr>
        <w:t>WHAT ARE THE RULES?</w:t>
      </w:r>
      <w:r w:rsidR="00F0700A">
        <w:rPr>
          <w:lang w:val="en-GB"/>
        </w:rPr>
        <w:t xml:space="preserve"> </w:t>
      </w:r>
    </w:p>
    <w:p w:rsidR="000929BF" w:rsidRPr="000929BF" w:rsidRDefault="000929BF" w:rsidP="000929BF">
      <w:pPr>
        <w:spacing w:line="360" w:lineRule="auto"/>
        <w:rPr>
          <w:lang w:val="en-GB"/>
        </w:rPr>
      </w:pPr>
    </w:p>
    <w:p w:rsidR="000929BF" w:rsidRPr="000929BF" w:rsidRDefault="000929BF" w:rsidP="000929BF">
      <w:pPr>
        <w:spacing w:line="360" w:lineRule="auto"/>
        <w:rPr>
          <w:lang w:val="en-GB"/>
        </w:rPr>
      </w:pPr>
      <w:r w:rsidRPr="000929BF">
        <w:rPr>
          <w:lang w:val="en-GB"/>
        </w:rPr>
        <w:t xml:space="preserve">Find the correct </w:t>
      </w:r>
      <w:r w:rsidRPr="000929BF">
        <w:rPr>
          <w:u w:val="single"/>
          <w:lang w:val="en-GB"/>
        </w:rPr>
        <w:t>determiner</w:t>
      </w:r>
      <w:r w:rsidRPr="000929BF">
        <w:rPr>
          <w:lang w:val="en-GB"/>
        </w:rPr>
        <w:t xml:space="preserve"> (this/that/these/those)</w:t>
      </w:r>
    </w:p>
    <w:p w:rsidR="000929BF" w:rsidRPr="000929BF" w:rsidRDefault="000929BF" w:rsidP="000929BF">
      <w:pPr>
        <w:spacing w:line="360" w:lineRule="auto"/>
        <w:rPr>
          <w:lang w:val="en-GB"/>
        </w:rPr>
      </w:pPr>
    </w:p>
    <w:p w:rsidR="000929BF" w:rsidRPr="000929BF" w:rsidRDefault="009F4DA7" w:rsidP="000929BF">
      <w:pPr>
        <w:spacing w:line="360" w:lineRule="auto"/>
        <w:rPr>
          <w:lang w:val="en-GB"/>
        </w:rPr>
      </w:pPr>
      <w:r>
        <w:rPr>
          <w:color w:val="7030A0"/>
          <w:lang w:val="en-GB"/>
        </w:rPr>
        <w:t xml:space="preserve">That </w:t>
      </w:r>
      <w:r w:rsidR="000929BF" w:rsidRPr="000929BF">
        <w:rPr>
          <w:lang w:val="en-GB"/>
        </w:rPr>
        <w:t xml:space="preserve">house </w:t>
      </w:r>
      <w:r w:rsidR="000929BF" w:rsidRPr="009F4DA7">
        <w:rPr>
          <w:u w:val="single"/>
          <w:lang w:val="en-GB"/>
        </w:rPr>
        <w:t>over there</w:t>
      </w:r>
      <w:r w:rsidR="000929BF" w:rsidRPr="000929BF">
        <w:rPr>
          <w:lang w:val="en-GB"/>
        </w:rPr>
        <w:t xml:space="preserve"> is really nice. </w:t>
      </w:r>
    </w:p>
    <w:p w:rsidR="000929BF" w:rsidRPr="000929BF" w:rsidRDefault="009F4DA7" w:rsidP="009F4DA7">
      <w:pPr>
        <w:spacing w:line="360" w:lineRule="auto"/>
        <w:rPr>
          <w:lang w:val="en-GB"/>
        </w:rPr>
      </w:pPr>
      <w:r>
        <w:rPr>
          <w:color w:val="7030A0"/>
          <w:lang w:val="en-GB"/>
        </w:rPr>
        <w:t>This (1</w:t>
      </w:r>
      <w:r w:rsidRPr="009F4DA7">
        <w:rPr>
          <w:color w:val="7030A0"/>
          <w:vertAlign w:val="superscript"/>
          <w:lang w:val="en-GB"/>
        </w:rPr>
        <w:t>st</w:t>
      </w:r>
      <w:r>
        <w:rPr>
          <w:color w:val="7030A0"/>
          <w:lang w:val="en-GB"/>
        </w:rPr>
        <w:t xml:space="preserve">) </w:t>
      </w:r>
      <w:r w:rsidR="000929BF" w:rsidRPr="000929BF">
        <w:rPr>
          <w:lang w:val="en-GB"/>
        </w:rPr>
        <w:t xml:space="preserve">dog is nice and </w:t>
      </w:r>
      <w:r>
        <w:rPr>
          <w:color w:val="7030A0"/>
          <w:lang w:val="en-GB"/>
        </w:rPr>
        <w:t>that (2</w:t>
      </w:r>
      <w:r w:rsidRPr="009F4DA7">
        <w:rPr>
          <w:color w:val="7030A0"/>
          <w:vertAlign w:val="superscript"/>
          <w:lang w:val="en-GB"/>
        </w:rPr>
        <w:t>nd</w:t>
      </w:r>
      <w:proofErr w:type="gramStart"/>
      <w:r>
        <w:rPr>
          <w:color w:val="7030A0"/>
          <w:lang w:val="en-GB"/>
        </w:rPr>
        <w:t>)</w:t>
      </w:r>
      <w:r w:rsidR="000929BF" w:rsidRPr="000929BF">
        <w:rPr>
          <w:lang w:val="en-GB"/>
        </w:rPr>
        <w:t>dog</w:t>
      </w:r>
      <w:proofErr w:type="gramEnd"/>
      <w:r w:rsidR="000929BF" w:rsidRPr="000929BF">
        <w:rPr>
          <w:lang w:val="en-GB"/>
        </w:rPr>
        <w:t xml:space="preserve"> is friendly too.</w:t>
      </w:r>
    </w:p>
    <w:p w:rsidR="000929BF" w:rsidRPr="000929BF" w:rsidRDefault="009F4DA7" w:rsidP="009F4DA7">
      <w:pPr>
        <w:spacing w:line="360" w:lineRule="auto"/>
        <w:rPr>
          <w:lang w:val="en-GB"/>
        </w:rPr>
      </w:pPr>
      <w:r>
        <w:rPr>
          <w:color w:val="7030A0"/>
          <w:lang w:val="en-GB"/>
        </w:rPr>
        <w:t>These (1</w:t>
      </w:r>
      <w:r w:rsidRPr="009F4DA7">
        <w:rPr>
          <w:color w:val="7030A0"/>
          <w:vertAlign w:val="superscript"/>
          <w:lang w:val="en-GB"/>
        </w:rPr>
        <w:t>st</w:t>
      </w:r>
      <w:proofErr w:type="gramStart"/>
      <w:r>
        <w:rPr>
          <w:color w:val="7030A0"/>
          <w:lang w:val="en-GB"/>
        </w:rPr>
        <w:t>)</w:t>
      </w:r>
      <w:r w:rsidR="000929BF" w:rsidRPr="000929BF">
        <w:rPr>
          <w:lang w:val="en-GB"/>
        </w:rPr>
        <w:t>boats</w:t>
      </w:r>
      <w:proofErr w:type="gramEnd"/>
      <w:r w:rsidR="000929BF" w:rsidRPr="000929BF">
        <w:rPr>
          <w:lang w:val="en-GB"/>
        </w:rPr>
        <w:t xml:space="preserve"> are old and rusty in Greenwich. </w:t>
      </w:r>
      <w:r>
        <w:rPr>
          <w:color w:val="7030A0"/>
          <w:lang w:val="en-GB"/>
        </w:rPr>
        <w:t>Those</w:t>
      </w:r>
      <w:r>
        <w:rPr>
          <w:lang w:val="en-GB"/>
        </w:rPr>
        <w:t xml:space="preserve"> (further away) </w:t>
      </w:r>
      <w:r w:rsidR="000929BF" w:rsidRPr="000929BF">
        <w:rPr>
          <w:lang w:val="en-GB"/>
        </w:rPr>
        <w:t xml:space="preserve">boats in Cornwall are much nicer. </w:t>
      </w:r>
    </w:p>
    <w:p w:rsidR="000929BF" w:rsidRPr="000929BF" w:rsidRDefault="009F4DA7" w:rsidP="000929BF">
      <w:pPr>
        <w:spacing w:line="360" w:lineRule="auto"/>
        <w:rPr>
          <w:lang w:val="en-GB"/>
        </w:rPr>
      </w:pPr>
      <w:r>
        <w:rPr>
          <w:color w:val="7030A0"/>
          <w:lang w:val="en-GB"/>
        </w:rPr>
        <w:t xml:space="preserve">Those </w:t>
      </w:r>
      <w:r w:rsidR="000929BF" w:rsidRPr="000929BF">
        <w:rPr>
          <w:lang w:val="en-GB"/>
        </w:rPr>
        <w:t xml:space="preserve">sheep over there are black. </w:t>
      </w:r>
    </w:p>
    <w:p w:rsidR="000929BF" w:rsidRPr="000929BF" w:rsidRDefault="009F4DA7" w:rsidP="000929BF">
      <w:pPr>
        <w:spacing w:line="360" w:lineRule="auto"/>
        <w:rPr>
          <w:lang w:val="en-GB"/>
        </w:rPr>
      </w:pPr>
      <w:r>
        <w:rPr>
          <w:color w:val="7030A0"/>
          <w:lang w:val="en-GB"/>
        </w:rPr>
        <w:t xml:space="preserve">That </w:t>
      </w:r>
      <w:r w:rsidR="000929BF" w:rsidRPr="000929BF">
        <w:rPr>
          <w:lang w:val="en-GB"/>
        </w:rPr>
        <w:t xml:space="preserve">sheep over there is white. </w:t>
      </w:r>
    </w:p>
    <w:p w:rsidR="000929BF" w:rsidRPr="000929BF" w:rsidRDefault="009F4DA7" w:rsidP="000929BF">
      <w:pPr>
        <w:spacing w:line="360" w:lineRule="auto"/>
        <w:rPr>
          <w:lang w:val="en-GB"/>
        </w:rPr>
      </w:pPr>
      <w:r w:rsidRPr="009F4DA7">
        <w:rPr>
          <w:color w:val="7030A0"/>
          <w:lang w:val="en-GB"/>
        </w:rPr>
        <w:t>These</w:t>
      </w:r>
      <w:r>
        <w:rPr>
          <w:lang w:val="en-GB"/>
        </w:rPr>
        <w:t xml:space="preserve"> </w:t>
      </w:r>
      <w:r w:rsidR="000929BF" w:rsidRPr="000929BF">
        <w:rPr>
          <w:lang w:val="en-GB"/>
        </w:rPr>
        <w:t xml:space="preserve">boys aren’t nice to their friend. </w:t>
      </w:r>
    </w:p>
    <w:p w:rsidR="000929BF" w:rsidRPr="000929BF" w:rsidRDefault="000929BF" w:rsidP="000929BF">
      <w:pPr>
        <w:spacing w:line="360" w:lineRule="auto"/>
        <w:rPr>
          <w:lang w:val="en-GB"/>
        </w:rPr>
      </w:pPr>
      <w:r w:rsidRPr="000929BF">
        <w:rPr>
          <w:lang w:val="en-GB"/>
        </w:rPr>
        <w:t>WHAT ARE THE RULES?</w:t>
      </w:r>
      <w:r w:rsidR="009F4DA7">
        <w:rPr>
          <w:lang w:val="en-GB"/>
        </w:rPr>
        <w:t xml:space="preserve">  Singular: </w:t>
      </w:r>
      <w:r w:rsidR="009F4DA7" w:rsidRPr="009F4DA7">
        <w:rPr>
          <w:i/>
          <w:iCs/>
          <w:lang w:val="en-GB"/>
        </w:rPr>
        <w:t>this/that</w:t>
      </w:r>
      <w:r w:rsidR="009F4DA7">
        <w:rPr>
          <w:lang w:val="en-GB"/>
        </w:rPr>
        <w:t xml:space="preserve">; Plural: </w:t>
      </w:r>
      <w:r w:rsidR="009F4DA7" w:rsidRPr="009F4DA7">
        <w:rPr>
          <w:i/>
          <w:iCs/>
          <w:lang w:val="en-GB"/>
        </w:rPr>
        <w:t>these/those</w:t>
      </w:r>
    </w:p>
    <w:p w:rsidR="000929BF" w:rsidRPr="000929BF" w:rsidRDefault="000929BF" w:rsidP="000929BF">
      <w:pPr>
        <w:spacing w:line="360" w:lineRule="auto"/>
        <w:rPr>
          <w:lang w:val="en-GB"/>
        </w:rPr>
      </w:pPr>
    </w:p>
    <w:p w:rsidR="000929BF" w:rsidRDefault="000929BF" w:rsidP="000929BF">
      <w:pPr>
        <w:spacing w:line="360" w:lineRule="auto"/>
        <w:rPr>
          <w:lang w:val="en-GB"/>
        </w:rPr>
      </w:pPr>
    </w:p>
    <w:p w:rsidR="009F4DA7" w:rsidRDefault="009F4DA7" w:rsidP="000929BF">
      <w:pPr>
        <w:spacing w:line="360" w:lineRule="auto"/>
        <w:rPr>
          <w:lang w:val="en-GB"/>
        </w:rPr>
      </w:pPr>
    </w:p>
    <w:p w:rsidR="009F4DA7" w:rsidRDefault="009F4DA7" w:rsidP="000929BF">
      <w:pPr>
        <w:spacing w:line="360" w:lineRule="auto"/>
        <w:rPr>
          <w:lang w:val="en-GB"/>
        </w:rPr>
      </w:pPr>
    </w:p>
    <w:p w:rsidR="009F4DA7" w:rsidRDefault="009F4DA7" w:rsidP="000929BF">
      <w:pPr>
        <w:spacing w:line="360" w:lineRule="auto"/>
        <w:rPr>
          <w:lang w:val="en-GB"/>
        </w:rPr>
      </w:pPr>
    </w:p>
    <w:p w:rsidR="009F4DA7" w:rsidRDefault="009F4DA7" w:rsidP="000929BF">
      <w:pPr>
        <w:spacing w:line="360" w:lineRule="auto"/>
        <w:rPr>
          <w:lang w:val="en-GB"/>
        </w:rPr>
      </w:pPr>
    </w:p>
    <w:p w:rsidR="009F4DA7" w:rsidRDefault="009F4DA7" w:rsidP="000929BF">
      <w:pPr>
        <w:spacing w:line="360" w:lineRule="auto"/>
        <w:rPr>
          <w:lang w:val="en-GB"/>
        </w:rPr>
      </w:pPr>
    </w:p>
    <w:p w:rsidR="009F4DA7" w:rsidRDefault="009F4DA7" w:rsidP="000929BF">
      <w:pPr>
        <w:spacing w:line="360" w:lineRule="auto"/>
        <w:rPr>
          <w:lang w:val="en-GB"/>
        </w:rPr>
      </w:pPr>
    </w:p>
    <w:p w:rsidR="009F4DA7" w:rsidRPr="000929BF" w:rsidRDefault="009F4DA7" w:rsidP="000929BF">
      <w:pPr>
        <w:spacing w:line="360" w:lineRule="auto"/>
        <w:rPr>
          <w:lang w:val="en-GB"/>
        </w:rPr>
      </w:pPr>
    </w:p>
    <w:p w:rsidR="000929BF" w:rsidRPr="000929BF" w:rsidRDefault="000929BF" w:rsidP="000929BF">
      <w:pPr>
        <w:spacing w:line="360" w:lineRule="auto"/>
        <w:rPr>
          <w:lang w:val="en-GB"/>
        </w:rPr>
      </w:pPr>
      <w:proofErr w:type="gramStart"/>
      <w:r w:rsidRPr="000929BF">
        <w:rPr>
          <w:i/>
          <w:iCs/>
          <w:lang w:val="en-GB"/>
        </w:rPr>
        <w:lastRenderedPageBreak/>
        <w:t>there</w:t>
      </w:r>
      <w:r w:rsidRPr="000929BF">
        <w:rPr>
          <w:lang w:val="en-GB"/>
        </w:rPr>
        <w:t>/</w:t>
      </w:r>
      <w:proofErr w:type="gramEnd"/>
      <w:r w:rsidRPr="000929BF">
        <w:rPr>
          <w:i/>
          <w:iCs/>
          <w:lang w:val="en-GB"/>
        </w:rPr>
        <w:t>they’re</w:t>
      </w:r>
      <w:r w:rsidRPr="000929BF">
        <w:rPr>
          <w:lang w:val="en-GB"/>
        </w:rPr>
        <w:t xml:space="preserve"> or </w:t>
      </w:r>
      <w:r w:rsidRPr="000929BF">
        <w:rPr>
          <w:i/>
          <w:iCs/>
          <w:lang w:val="en-GB"/>
        </w:rPr>
        <w:t>their</w:t>
      </w:r>
      <w:r w:rsidRPr="000929BF">
        <w:rPr>
          <w:lang w:val="en-GB"/>
        </w:rPr>
        <w:t>?</w:t>
      </w:r>
    </w:p>
    <w:p w:rsidR="000929BF" w:rsidRPr="000929BF" w:rsidRDefault="000929BF" w:rsidP="000929BF">
      <w:pPr>
        <w:spacing w:line="276" w:lineRule="auto"/>
        <w:rPr>
          <w:lang w:val="en-GB"/>
        </w:rPr>
      </w:pPr>
      <w:r w:rsidRPr="000929BF">
        <w:rPr>
          <w:lang w:val="en-GB"/>
        </w:rPr>
        <w:t>Translate into GERMAN</w:t>
      </w:r>
    </w:p>
    <w:p w:rsidR="000929BF" w:rsidRPr="000929BF" w:rsidRDefault="000929BF" w:rsidP="000929BF">
      <w:pPr>
        <w:spacing w:line="276" w:lineRule="auto"/>
        <w:rPr>
          <w:lang w:val="en-GB"/>
        </w:rPr>
      </w:pPr>
    </w:p>
    <w:p w:rsidR="000929BF" w:rsidRPr="009F4DA7" w:rsidRDefault="000929BF" w:rsidP="009F4DA7">
      <w:pPr>
        <w:spacing w:line="276" w:lineRule="auto"/>
        <w:rPr>
          <w:color w:val="7030A0"/>
          <w:lang w:val="en-GB"/>
        </w:rPr>
      </w:pPr>
      <w:r w:rsidRPr="000929BF">
        <w:rPr>
          <w:i/>
          <w:iCs/>
          <w:lang w:val="en-GB"/>
        </w:rPr>
        <w:t>There</w:t>
      </w:r>
      <w:r w:rsidRPr="000929BF">
        <w:rPr>
          <w:lang w:val="en-GB"/>
        </w:rPr>
        <w:t xml:space="preserve"> = </w:t>
      </w:r>
      <w:proofErr w:type="spellStart"/>
      <w:proofErr w:type="gramStart"/>
      <w:r w:rsidR="009F4DA7">
        <w:rPr>
          <w:color w:val="7030A0"/>
          <w:lang w:val="en-GB"/>
        </w:rPr>
        <w:t>dort</w:t>
      </w:r>
      <w:proofErr w:type="spellEnd"/>
      <w:proofErr w:type="gramEnd"/>
    </w:p>
    <w:p w:rsidR="000929BF" w:rsidRPr="009F4DA7" w:rsidRDefault="000929BF" w:rsidP="009F4DA7">
      <w:pPr>
        <w:spacing w:line="276" w:lineRule="auto"/>
        <w:rPr>
          <w:color w:val="7030A0"/>
          <w:lang w:val="en-GB"/>
        </w:rPr>
      </w:pPr>
      <w:r w:rsidRPr="000929BF">
        <w:rPr>
          <w:i/>
          <w:iCs/>
          <w:lang w:val="en-GB"/>
        </w:rPr>
        <w:t>There is/are</w:t>
      </w:r>
      <w:r w:rsidRPr="000929BF">
        <w:rPr>
          <w:lang w:val="en-GB"/>
        </w:rPr>
        <w:t xml:space="preserve">= </w:t>
      </w:r>
      <w:proofErr w:type="spellStart"/>
      <w:r w:rsidR="009F4DA7">
        <w:rPr>
          <w:color w:val="7030A0"/>
          <w:lang w:val="en-GB"/>
        </w:rPr>
        <w:t>es</w:t>
      </w:r>
      <w:proofErr w:type="spellEnd"/>
      <w:r w:rsidR="009F4DA7">
        <w:rPr>
          <w:color w:val="7030A0"/>
          <w:lang w:val="en-GB"/>
        </w:rPr>
        <w:t xml:space="preserve"> </w:t>
      </w:r>
      <w:proofErr w:type="spellStart"/>
      <w:r w:rsidR="009F4DA7">
        <w:rPr>
          <w:color w:val="7030A0"/>
          <w:lang w:val="en-GB"/>
        </w:rPr>
        <w:t>gibt</w:t>
      </w:r>
      <w:proofErr w:type="spellEnd"/>
    </w:p>
    <w:p w:rsidR="000929BF" w:rsidRPr="009F4DA7" w:rsidRDefault="000929BF" w:rsidP="009F4DA7">
      <w:pPr>
        <w:spacing w:line="276" w:lineRule="auto"/>
        <w:rPr>
          <w:color w:val="7030A0"/>
          <w:lang w:val="en-GB"/>
        </w:rPr>
      </w:pPr>
      <w:r w:rsidRPr="000929BF">
        <w:rPr>
          <w:i/>
          <w:iCs/>
          <w:lang w:val="en-GB"/>
        </w:rPr>
        <w:t>They’re</w:t>
      </w:r>
      <w:r w:rsidRPr="000929BF">
        <w:rPr>
          <w:lang w:val="en-GB"/>
        </w:rPr>
        <w:t xml:space="preserve"> = </w:t>
      </w:r>
      <w:proofErr w:type="spellStart"/>
      <w:r w:rsidR="009F4DA7">
        <w:rPr>
          <w:color w:val="7030A0"/>
          <w:lang w:val="en-GB"/>
        </w:rPr>
        <w:t>sie</w:t>
      </w:r>
      <w:proofErr w:type="spellEnd"/>
      <w:r w:rsidR="009F4DA7">
        <w:rPr>
          <w:color w:val="7030A0"/>
          <w:lang w:val="en-GB"/>
        </w:rPr>
        <w:t xml:space="preserve"> </w:t>
      </w:r>
      <w:proofErr w:type="spellStart"/>
      <w:proofErr w:type="gramStart"/>
      <w:r w:rsidR="009F4DA7">
        <w:rPr>
          <w:color w:val="7030A0"/>
          <w:lang w:val="en-GB"/>
        </w:rPr>
        <w:t>sind</w:t>
      </w:r>
      <w:proofErr w:type="spellEnd"/>
      <w:proofErr w:type="gramEnd"/>
    </w:p>
    <w:p w:rsidR="000929BF" w:rsidRPr="000929BF" w:rsidRDefault="000929BF" w:rsidP="009F4DA7">
      <w:pPr>
        <w:spacing w:line="276" w:lineRule="auto"/>
        <w:rPr>
          <w:lang w:val="en-GB"/>
        </w:rPr>
      </w:pPr>
      <w:r w:rsidRPr="000929BF">
        <w:rPr>
          <w:lang w:val="en-GB"/>
        </w:rPr>
        <w:t>(</w:t>
      </w:r>
      <w:r w:rsidR="009F4DA7" w:rsidRPr="009F4DA7">
        <w:rPr>
          <w:color w:val="7030A0"/>
          <w:lang w:val="en-GB"/>
        </w:rPr>
        <w:t>Personal Pronoun</w:t>
      </w:r>
      <w:r w:rsidRPr="000929BF">
        <w:rPr>
          <w:lang w:val="en-GB"/>
        </w:rPr>
        <w:t>+ form “be”)</w:t>
      </w:r>
    </w:p>
    <w:p w:rsidR="000929BF" w:rsidRPr="000929BF" w:rsidRDefault="000929BF" w:rsidP="009F4DA7">
      <w:pPr>
        <w:spacing w:line="276" w:lineRule="auto"/>
        <w:rPr>
          <w:lang w:val="en-GB"/>
        </w:rPr>
      </w:pPr>
      <w:r w:rsidRPr="000929BF">
        <w:rPr>
          <w:i/>
          <w:iCs/>
          <w:lang w:val="en-GB"/>
        </w:rPr>
        <w:t>Their</w:t>
      </w:r>
      <w:r w:rsidRPr="000929BF">
        <w:rPr>
          <w:lang w:val="en-GB"/>
        </w:rPr>
        <w:t xml:space="preserve"> = </w:t>
      </w:r>
      <w:proofErr w:type="spellStart"/>
      <w:r w:rsidR="009F4DA7">
        <w:rPr>
          <w:color w:val="7030A0"/>
          <w:lang w:val="en-GB"/>
        </w:rPr>
        <w:t>ihr</w:t>
      </w:r>
      <w:proofErr w:type="spellEnd"/>
      <w:r w:rsidR="009F4DA7">
        <w:rPr>
          <w:color w:val="7030A0"/>
          <w:lang w:val="en-GB"/>
        </w:rPr>
        <w:t>/</w:t>
      </w:r>
      <w:proofErr w:type="spellStart"/>
      <w:r w:rsidR="009F4DA7">
        <w:rPr>
          <w:color w:val="7030A0"/>
          <w:lang w:val="en-GB"/>
        </w:rPr>
        <w:t>deren</w:t>
      </w:r>
      <w:proofErr w:type="spellEnd"/>
      <w:r w:rsidRPr="000929BF">
        <w:rPr>
          <w:lang w:val="en-GB"/>
        </w:rPr>
        <w:t xml:space="preserve"> (</w:t>
      </w:r>
      <w:r w:rsidR="009F4DA7">
        <w:rPr>
          <w:color w:val="7030A0"/>
          <w:lang w:val="en-GB"/>
        </w:rPr>
        <w:t xml:space="preserve">Possessive </w:t>
      </w:r>
      <w:r w:rsidRPr="000929BF">
        <w:rPr>
          <w:lang w:val="en-GB"/>
        </w:rPr>
        <w:t>determiner)</w:t>
      </w:r>
    </w:p>
    <w:p w:rsidR="000929BF" w:rsidRPr="000929BF" w:rsidRDefault="000929BF" w:rsidP="000929BF">
      <w:pPr>
        <w:spacing w:line="276" w:lineRule="auto"/>
        <w:rPr>
          <w:lang w:val="en-GB"/>
        </w:rPr>
      </w:pPr>
    </w:p>
    <w:p w:rsidR="000929BF" w:rsidRPr="000929BF" w:rsidRDefault="000929BF" w:rsidP="009F4DA7">
      <w:pPr>
        <w:spacing w:line="276" w:lineRule="auto"/>
        <w:rPr>
          <w:lang w:val="en-GB"/>
        </w:rPr>
      </w:pPr>
      <w:r w:rsidRPr="000929BF">
        <w:rPr>
          <w:lang w:val="en-GB"/>
        </w:rPr>
        <w:t xml:space="preserve">On Mudchute Farm </w:t>
      </w:r>
      <w:r w:rsidR="009F4DA7">
        <w:rPr>
          <w:color w:val="7030A0"/>
          <w:lang w:val="en-GB"/>
        </w:rPr>
        <w:t xml:space="preserve">there </w:t>
      </w:r>
      <w:r w:rsidRPr="000929BF">
        <w:rPr>
          <w:lang w:val="en-GB"/>
        </w:rPr>
        <w:t xml:space="preserve">are lots of animals. </w:t>
      </w:r>
      <w:r w:rsidR="009F4DA7">
        <w:rPr>
          <w:color w:val="7030A0"/>
          <w:lang w:val="en-GB"/>
        </w:rPr>
        <w:t>There</w:t>
      </w:r>
      <w:r w:rsidRPr="000929BF">
        <w:rPr>
          <w:lang w:val="en-GB"/>
        </w:rPr>
        <w:t xml:space="preserve"> are sheep, goats, horses, chicken and dogs. </w:t>
      </w:r>
      <w:r w:rsidR="009F4DA7">
        <w:rPr>
          <w:color w:val="7030A0"/>
          <w:lang w:val="en-GB"/>
        </w:rPr>
        <w:t xml:space="preserve">They’re </w:t>
      </w:r>
      <w:r w:rsidRPr="000929BF">
        <w:rPr>
          <w:lang w:val="en-GB"/>
        </w:rPr>
        <w:t xml:space="preserve">all very nice. </w:t>
      </w:r>
    </w:p>
    <w:p w:rsidR="000929BF" w:rsidRPr="000929BF" w:rsidRDefault="000929BF" w:rsidP="009F4DA7">
      <w:pPr>
        <w:spacing w:line="276" w:lineRule="auto"/>
        <w:rPr>
          <w:lang w:val="en-GB"/>
        </w:rPr>
      </w:pPr>
      <w:r w:rsidRPr="000929BF">
        <w:rPr>
          <w:lang w:val="en-GB"/>
        </w:rPr>
        <w:t xml:space="preserve">You can even ride the horses. </w:t>
      </w:r>
      <w:r w:rsidR="009F4DA7">
        <w:rPr>
          <w:color w:val="7030A0"/>
          <w:lang w:val="en-GB"/>
        </w:rPr>
        <w:t xml:space="preserve">They’re </w:t>
      </w:r>
      <w:r w:rsidRPr="000929BF">
        <w:rPr>
          <w:lang w:val="en-GB"/>
        </w:rPr>
        <w:t xml:space="preserve">in the Riding Centre next to Mudchute Kitchen. </w:t>
      </w:r>
      <w:r w:rsidR="009F4DA7">
        <w:rPr>
          <w:color w:val="7030A0"/>
          <w:lang w:val="en-GB"/>
        </w:rPr>
        <w:t xml:space="preserve">Their </w:t>
      </w:r>
      <w:r w:rsidRPr="000929BF">
        <w:rPr>
          <w:lang w:val="en-GB"/>
        </w:rPr>
        <w:t xml:space="preserve">food is fantastic. I really like </w:t>
      </w:r>
      <w:r w:rsidR="009F4DA7">
        <w:rPr>
          <w:color w:val="7030A0"/>
          <w:lang w:val="en-GB"/>
        </w:rPr>
        <w:t xml:space="preserve">their </w:t>
      </w:r>
      <w:r w:rsidRPr="000929BF">
        <w:rPr>
          <w:lang w:val="en-GB"/>
        </w:rPr>
        <w:t>sandwiches. Yummy!</w:t>
      </w:r>
    </w:p>
    <w:p w:rsidR="000929BF" w:rsidRPr="000929BF" w:rsidRDefault="000929BF" w:rsidP="009F4DA7">
      <w:pPr>
        <w:spacing w:line="276" w:lineRule="auto"/>
        <w:rPr>
          <w:lang w:val="en-GB"/>
        </w:rPr>
      </w:pPr>
      <w:r w:rsidRPr="000929BF">
        <w:rPr>
          <w:lang w:val="en-GB"/>
        </w:rPr>
        <w:t xml:space="preserve">Look, </w:t>
      </w:r>
      <w:r w:rsidR="009F4DA7">
        <w:rPr>
          <w:color w:val="7030A0"/>
          <w:lang w:val="en-GB"/>
        </w:rPr>
        <w:t xml:space="preserve">there </w:t>
      </w:r>
      <w:r w:rsidRPr="000929BF">
        <w:rPr>
          <w:lang w:val="en-GB"/>
        </w:rPr>
        <w:t xml:space="preserve">is Olivia and her family. </w:t>
      </w:r>
      <w:r w:rsidR="009F4DA7">
        <w:rPr>
          <w:color w:val="7030A0"/>
          <w:lang w:val="en-GB"/>
        </w:rPr>
        <w:t xml:space="preserve">They’re </w:t>
      </w:r>
      <w:r w:rsidRPr="000929BF">
        <w:rPr>
          <w:lang w:val="en-GB"/>
        </w:rPr>
        <w:t xml:space="preserve">often on the farm on the weekend because </w:t>
      </w:r>
      <w:r w:rsidR="009F4DA7">
        <w:rPr>
          <w:color w:val="7030A0"/>
          <w:lang w:val="en-GB"/>
        </w:rPr>
        <w:t xml:space="preserve">their </w:t>
      </w:r>
      <w:r w:rsidRPr="000929BF">
        <w:rPr>
          <w:lang w:val="en-GB"/>
        </w:rPr>
        <w:t xml:space="preserve">house isn’t far from the farm. </w:t>
      </w:r>
    </w:p>
    <w:p w:rsidR="000929BF" w:rsidRPr="000929BF" w:rsidRDefault="000929BF" w:rsidP="000929BF">
      <w:pPr>
        <w:spacing w:line="276" w:lineRule="auto"/>
        <w:rPr>
          <w:lang w:val="en-GB"/>
        </w:rPr>
      </w:pPr>
    </w:p>
    <w:p w:rsidR="000929BF" w:rsidRPr="0084232C" w:rsidRDefault="000929BF" w:rsidP="000929BF">
      <w:pPr>
        <w:spacing w:line="276" w:lineRule="auto"/>
        <w:rPr>
          <w:b/>
          <w:bCs/>
          <w:lang w:val="en-GB"/>
        </w:rPr>
      </w:pPr>
      <w:proofErr w:type="spellStart"/>
      <w:r w:rsidRPr="0084232C">
        <w:rPr>
          <w:b/>
          <w:bCs/>
          <w:lang w:val="en-GB"/>
        </w:rPr>
        <w:t>Groß</w:t>
      </w:r>
      <w:proofErr w:type="spellEnd"/>
      <w:r w:rsidRPr="0084232C">
        <w:rPr>
          <w:b/>
          <w:bCs/>
          <w:lang w:val="en-GB"/>
        </w:rPr>
        <w:t xml:space="preserve">- und </w:t>
      </w:r>
      <w:proofErr w:type="spellStart"/>
      <w:r w:rsidRPr="0084232C">
        <w:rPr>
          <w:b/>
          <w:bCs/>
          <w:lang w:val="en-GB"/>
        </w:rPr>
        <w:t>Kleinschreibung</w:t>
      </w:r>
      <w:proofErr w:type="spellEnd"/>
    </w:p>
    <w:p w:rsidR="000929BF" w:rsidRPr="000929BF" w:rsidRDefault="000929BF" w:rsidP="000929BF">
      <w:pPr>
        <w:spacing w:line="276" w:lineRule="auto"/>
        <w:rPr>
          <w:lang w:val="en-GB"/>
        </w:rPr>
      </w:pPr>
    </w:p>
    <w:p w:rsidR="000929BF" w:rsidRPr="000929BF" w:rsidRDefault="000929BF" w:rsidP="000929BF">
      <w:pPr>
        <w:spacing w:line="276" w:lineRule="auto"/>
        <w:rPr>
          <w:lang w:val="en-GB"/>
        </w:rPr>
      </w:pPr>
      <w:r w:rsidRPr="000929BF">
        <w:rPr>
          <w:lang w:val="en-GB"/>
        </w:rPr>
        <w:t xml:space="preserve">Look at the underlined first letters of the words. Capital letter (A) or no capital letter (a)? If the form is correct tick </w:t>
      </w:r>
      <w:r w:rsidRPr="000929BF">
        <w:rPr>
          <w:lang w:val="en-GB"/>
        </w:rPr>
        <w:sym w:font="Wingdings" w:char="F0FC"/>
      </w:r>
      <w:r w:rsidRPr="000929BF">
        <w:rPr>
          <w:lang w:val="en-GB"/>
        </w:rPr>
        <w:t xml:space="preserve"> it off. Correct it if it’s wrong.</w:t>
      </w:r>
    </w:p>
    <w:p w:rsidR="000929BF" w:rsidRPr="000929BF" w:rsidRDefault="000929BF" w:rsidP="000929BF">
      <w:pPr>
        <w:spacing w:line="276" w:lineRule="auto"/>
        <w:rPr>
          <w:lang w:val="en-GB"/>
        </w:rPr>
      </w:pPr>
    </w:p>
    <w:p w:rsidR="000929BF" w:rsidRPr="000929BF" w:rsidRDefault="000929BF" w:rsidP="0084232C">
      <w:pPr>
        <w:spacing w:line="276" w:lineRule="auto"/>
        <w:rPr>
          <w:lang w:val="en-GB"/>
        </w:rPr>
      </w:pPr>
      <w:r w:rsidRPr="000929BF">
        <w:rPr>
          <w:lang w:val="en-GB"/>
        </w:rPr>
        <w:t xml:space="preserve">In </w:t>
      </w:r>
      <w:proofErr w:type="spellStart"/>
      <w:r w:rsidRPr="000929BF">
        <w:rPr>
          <w:u w:val="single"/>
          <w:lang w:val="en-GB"/>
        </w:rPr>
        <w:t>e</w:t>
      </w:r>
      <w:r w:rsidRPr="000929BF">
        <w:rPr>
          <w:lang w:val="en-GB"/>
        </w:rPr>
        <w:t>nglish</w:t>
      </w:r>
      <w:proofErr w:type="spellEnd"/>
      <w:r w:rsidRPr="000929BF">
        <w:rPr>
          <w:lang w:val="en-GB"/>
        </w:rPr>
        <w:t xml:space="preserve"> </w:t>
      </w:r>
      <w:proofErr w:type="gramStart"/>
      <w:r w:rsidRPr="000929BF">
        <w:rPr>
          <w:lang w:val="en-GB"/>
        </w:rPr>
        <w:t xml:space="preserve">(  </w:t>
      </w:r>
      <w:r w:rsidR="0084232C">
        <w:rPr>
          <w:lang w:val="en-GB"/>
        </w:rPr>
        <w:t>E</w:t>
      </w:r>
      <w:proofErr w:type="gramEnd"/>
      <w:r w:rsidRPr="000929BF">
        <w:rPr>
          <w:lang w:val="en-GB"/>
        </w:rPr>
        <w:t xml:space="preserve">   ) </w:t>
      </w:r>
      <w:r w:rsidRPr="000929BF">
        <w:rPr>
          <w:u w:val="single"/>
          <w:lang w:val="en-GB"/>
        </w:rPr>
        <w:t>c</w:t>
      </w:r>
      <w:r w:rsidRPr="000929BF">
        <w:rPr>
          <w:lang w:val="en-GB"/>
        </w:rPr>
        <w:t xml:space="preserve">ountries (   </w:t>
      </w:r>
      <w:r w:rsidR="0084232C">
        <w:rPr>
          <w:lang w:val="en-GB"/>
        </w:rPr>
        <w:sym w:font="Wingdings" w:char="F0FC"/>
      </w:r>
      <w:r w:rsidRPr="000929BF">
        <w:rPr>
          <w:lang w:val="en-GB"/>
        </w:rPr>
        <w:t xml:space="preserve">  ) people have different </w:t>
      </w:r>
      <w:r w:rsidRPr="000929BF">
        <w:rPr>
          <w:u w:val="single"/>
          <w:lang w:val="en-GB"/>
        </w:rPr>
        <w:t>s</w:t>
      </w:r>
      <w:r w:rsidRPr="000929BF">
        <w:rPr>
          <w:lang w:val="en-GB"/>
        </w:rPr>
        <w:t xml:space="preserve">chool (   </w:t>
      </w:r>
      <w:r w:rsidR="0084232C">
        <w:rPr>
          <w:lang w:val="en-GB"/>
        </w:rPr>
        <w:sym w:font="Wingdings" w:char="F0FC"/>
      </w:r>
      <w:r w:rsidR="0084232C" w:rsidRPr="000929BF">
        <w:rPr>
          <w:lang w:val="en-GB"/>
        </w:rPr>
        <w:t xml:space="preserve">  </w:t>
      </w:r>
      <w:r w:rsidRPr="000929BF">
        <w:rPr>
          <w:lang w:val="en-GB"/>
        </w:rPr>
        <w:t xml:space="preserve">  )  subjects. They have got </w:t>
      </w:r>
      <w:r w:rsidRPr="000929BF">
        <w:rPr>
          <w:u w:val="single"/>
          <w:lang w:val="en-GB"/>
        </w:rPr>
        <w:t>S</w:t>
      </w:r>
      <w:r w:rsidRPr="000929BF">
        <w:rPr>
          <w:lang w:val="en-GB"/>
        </w:rPr>
        <w:t xml:space="preserve">cience (  </w:t>
      </w:r>
      <w:r w:rsidR="0084232C">
        <w:rPr>
          <w:lang w:val="en-GB"/>
        </w:rPr>
        <w:sym w:font="Wingdings" w:char="F0FC"/>
      </w:r>
      <w:r w:rsidR="0084232C" w:rsidRPr="000929BF">
        <w:rPr>
          <w:lang w:val="en-GB"/>
        </w:rPr>
        <w:t xml:space="preserve">  </w:t>
      </w:r>
      <w:r w:rsidRPr="000929BF">
        <w:rPr>
          <w:lang w:val="en-GB"/>
        </w:rPr>
        <w:t xml:space="preserve">   ) and </w:t>
      </w:r>
      <w:r w:rsidRPr="000929BF">
        <w:rPr>
          <w:u w:val="single"/>
          <w:lang w:val="en-GB"/>
        </w:rPr>
        <w:t>p</w:t>
      </w:r>
      <w:r w:rsidRPr="000929BF">
        <w:rPr>
          <w:lang w:val="en-GB"/>
        </w:rPr>
        <w:t xml:space="preserve">hysical (   </w:t>
      </w:r>
      <w:proofErr w:type="gramStart"/>
      <w:r w:rsidR="0084232C">
        <w:rPr>
          <w:lang w:val="en-GB"/>
        </w:rPr>
        <w:t>P</w:t>
      </w:r>
      <w:r w:rsidRPr="000929BF">
        <w:rPr>
          <w:lang w:val="en-GB"/>
        </w:rPr>
        <w:t xml:space="preserve">  )</w:t>
      </w:r>
      <w:proofErr w:type="gramEnd"/>
      <w:r w:rsidRPr="000929BF">
        <w:rPr>
          <w:lang w:val="en-GB"/>
        </w:rPr>
        <w:t xml:space="preserve"> </w:t>
      </w:r>
      <w:r w:rsidRPr="000929BF">
        <w:rPr>
          <w:u w:val="single"/>
          <w:lang w:val="en-GB"/>
        </w:rPr>
        <w:t>E</w:t>
      </w:r>
      <w:r w:rsidRPr="000929BF">
        <w:rPr>
          <w:lang w:val="en-GB"/>
        </w:rPr>
        <w:t>ducation (</w:t>
      </w:r>
      <w:r w:rsidR="0084232C">
        <w:rPr>
          <w:lang w:val="en-GB"/>
        </w:rPr>
        <w:sym w:font="Wingdings" w:char="F0FC"/>
      </w:r>
      <w:r w:rsidR="0084232C" w:rsidRPr="000929BF">
        <w:rPr>
          <w:lang w:val="en-GB"/>
        </w:rPr>
        <w:t xml:space="preserve">  </w:t>
      </w:r>
      <w:r w:rsidRPr="000929BF">
        <w:rPr>
          <w:lang w:val="en-GB"/>
        </w:rPr>
        <w:t xml:space="preserve">    ). At Thomas </w:t>
      </w:r>
      <w:proofErr w:type="spellStart"/>
      <w:r w:rsidRPr="000929BF">
        <w:rPr>
          <w:lang w:val="en-GB"/>
        </w:rPr>
        <w:t>Tallis</w:t>
      </w:r>
      <w:proofErr w:type="spellEnd"/>
      <w:r w:rsidRPr="000929BF">
        <w:rPr>
          <w:lang w:val="en-GB"/>
        </w:rPr>
        <w:t xml:space="preserve"> </w:t>
      </w:r>
      <w:r w:rsidRPr="000929BF">
        <w:rPr>
          <w:u w:val="single"/>
          <w:lang w:val="en-GB"/>
        </w:rPr>
        <w:t>s</w:t>
      </w:r>
      <w:r w:rsidRPr="000929BF">
        <w:rPr>
          <w:lang w:val="en-GB"/>
        </w:rPr>
        <w:t xml:space="preserve">chool (   </w:t>
      </w:r>
      <w:proofErr w:type="gramStart"/>
      <w:r w:rsidR="0084232C">
        <w:rPr>
          <w:lang w:val="en-GB"/>
        </w:rPr>
        <w:t>S</w:t>
      </w:r>
      <w:r w:rsidRPr="000929BF">
        <w:rPr>
          <w:lang w:val="en-GB"/>
        </w:rPr>
        <w:t xml:space="preserve">  )</w:t>
      </w:r>
      <w:proofErr w:type="gramEnd"/>
      <w:r w:rsidRPr="000929BF">
        <w:rPr>
          <w:lang w:val="en-GB"/>
        </w:rPr>
        <w:t xml:space="preserve"> they have a class in which you can learn sign language. </w:t>
      </w:r>
    </w:p>
    <w:p w:rsidR="000929BF" w:rsidRPr="000929BF" w:rsidRDefault="000929BF" w:rsidP="000929BF">
      <w:pPr>
        <w:spacing w:line="276" w:lineRule="auto"/>
        <w:rPr>
          <w:lang w:val="en-GB"/>
        </w:rPr>
      </w:pPr>
      <w:r w:rsidRPr="000929BF">
        <w:rPr>
          <w:lang w:val="en-GB"/>
        </w:rPr>
        <w:t xml:space="preserve">In </w:t>
      </w:r>
      <w:r w:rsidRPr="000929BF">
        <w:rPr>
          <w:u w:val="single"/>
          <w:lang w:val="en-GB"/>
        </w:rPr>
        <w:t>G</w:t>
      </w:r>
      <w:r w:rsidRPr="000929BF">
        <w:rPr>
          <w:lang w:val="en-GB"/>
        </w:rPr>
        <w:t xml:space="preserve">ermany (    </w:t>
      </w:r>
      <w:r w:rsidR="0084232C">
        <w:rPr>
          <w:lang w:val="en-GB"/>
        </w:rPr>
        <w:sym w:font="Wingdings" w:char="F0FC"/>
      </w:r>
      <w:r w:rsidR="0084232C" w:rsidRPr="000929BF">
        <w:rPr>
          <w:lang w:val="en-GB"/>
        </w:rPr>
        <w:t xml:space="preserve">  </w:t>
      </w:r>
      <w:r w:rsidRPr="000929BF">
        <w:rPr>
          <w:lang w:val="en-GB"/>
        </w:rPr>
        <w:t xml:space="preserve"> ) we have got </w:t>
      </w:r>
      <w:r w:rsidRPr="000929BF">
        <w:rPr>
          <w:u w:val="single"/>
          <w:lang w:val="en-GB"/>
        </w:rPr>
        <w:t>g</w:t>
      </w:r>
      <w:r w:rsidRPr="000929BF">
        <w:rPr>
          <w:lang w:val="en-GB"/>
        </w:rPr>
        <w:t xml:space="preserve">eography (   </w:t>
      </w:r>
      <w:proofErr w:type="gramStart"/>
      <w:r w:rsidR="0084232C">
        <w:rPr>
          <w:lang w:val="en-GB"/>
        </w:rPr>
        <w:t>G</w:t>
      </w:r>
      <w:r w:rsidRPr="000929BF">
        <w:rPr>
          <w:lang w:val="en-GB"/>
        </w:rPr>
        <w:t xml:space="preserve">  )</w:t>
      </w:r>
      <w:proofErr w:type="gramEnd"/>
      <w:r w:rsidRPr="000929BF">
        <w:rPr>
          <w:lang w:val="en-GB"/>
        </w:rPr>
        <w:t xml:space="preserve">. My friends and </w:t>
      </w:r>
      <w:r w:rsidRPr="000929BF">
        <w:rPr>
          <w:u w:val="single"/>
          <w:lang w:val="en-GB"/>
        </w:rPr>
        <w:t>I</w:t>
      </w:r>
      <w:r w:rsidRPr="000929BF">
        <w:rPr>
          <w:lang w:val="en-GB"/>
        </w:rPr>
        <w:t xml:space="preserve"> (    </w:t>
      </w:r>
      <w:r w:rsidR="0084232C">
        <w:rPr>
          <w:lang w:val="en-GB"/>
        </w:rPr>
        <w:sym w:font="Wingdings" w:char="F0FC"/>
      </w:r>
      <w:r w:rsidR="0084232C" w:rsidRPr="000929BF">
        <w:rPr>
          <w:lang w:val="en-GB"/>
        </w:rPr>
        <w:t xml:space="preserve">  </w:t>
      </w:r>
      <w:r w:rsidRPr="000929BF">
        <w:rPr>
          <w:lang w:val="en-GB"/>
        </w:rPr>
        <w:t xml:space="preserve"> ) like this subject because we learn about different </w:t>
      </w:r>
      <w:r w:rsidRPr="000929BF">
        <w:rPr>
          <w:u w:val="single"/>
          <w:lang w:val="en-GB"/>
        </w:rPr>
        <w:t>p</w:t>
      </w:r>
      <w:r w:rsidRPr="000929BF">
        <w:rPr>
          <w:lang w:val="en-GB"/>
        </w:rPr>
        <w:t xml:space="preserve">eoples (    </w:t>
      </w:r>
      <w:r w:rsidR="0084232C">
        <w:rPr>
          <w:lang w:val="en-GB"/>
        </w:rPr>
        <w:sym w:font="Wingdings" w:char="F0FC"/>
      </w:r>
      <w:r w:rsidR="0084232C" w:rsidRPr="000929BF">
        <w:rPr>
          <w:lang w:val="en-GB"/>
        </w:rPr>
        <w:t xml:space="preserve">  </w:t>
      </w:r>
      <w:r w:rsidRPr="000929BF">
        <w:rPr>
          <w:lang w:val="en-GB"/>
        </w:rPr>
        <w:t xml:space="preserve"> ), e.g. the Kenyans, the </w:t>
      </w:r>
      <w:r w:rsidRPr="000929BF">
        <w:rPr>
          <w:u w:val="single"/>
          <w:lang w:val="en-GB"/>
        </w:rPr>
        <w:t>P</w:t>
      </w:r>
      <w:r w:rsidRPr="000929BF">
        <w:rPr>
          <w:lang w:val="en-GB"/>
        </w:rPr>
        <w:t xml:space="preserve">eople </w:t>
      </w:r>
      <w:proofErr w:type="gramStart"/>
      <w:r w:rsidRPr="000929BF">
        <w:rPr>
          <w:lang w:val="en-GB"/>
        </w:rPr>
        <w:t xml:space="preserve">(  </w:t>
      </w:r>
      <w:r w:rsidR="0084232C">
        <w:rPr>
          <w:lang w:val="en-GB"/>
        </w:rPr>
        <w:t>p</w:t>
      </w:r>
      <w:proofErr w:type="gramEnd"/>
      <w:r w:rsidRPr="000929BF">
        <w:rPr>
          <w:lang w:val="en-GB"/>
        </w:rPr>
        <w:t xml:space="preserve">   )from </w:t>
      </w:r>
      <w:r w:rsidRPr="000929BF">
        <w:rPr>
          <w:u w:val="single"/>
          <w:lang w:val="en-GB"/>
        </w:rPr>
        <w:t>B</w:t>
      </w:r>
      <w:r w:rsidRPr="000929BF">
        <w:rPr>
          <w:lang w:val="en-GB"/>
        </w:rPr>
        <w:t xml:space="preserve">razil (   </w:t>
      </w:r>
      <w:r w:rsidR="0084232C">
        <w:rPr>
          <w:lang w:val="en-GB"/>
        </w:rPr>
        <w:sym w:font="Wingdings" w:char="F0FC"/>
      </w:r>
      <w:r w:rsidR="0084232C" w:rsidRPr="000929BF">
        <w:rPr>
          <w:lang w:val="en-GB"/>
        </w:rPr>
        <w:t xml:space="preserve">  </w:t>
      </w:r>
      <w:r w:rsidRPr="000929BF">
        <w:rPr>
          <w:lang w:val="en-GB"/>
        </w:rPr>
        <w:t xml:space="preserve">  ) or the </w:t>
      </w:r>
      <w:r w:rsidRPr="000929BF">
        <w:rPr>
          <w:u w:val="single"/>
          <w:lang w:val="en-GB"/>
        </w:rPr>
        <w:t>p</w:t>
      </w:r>
      <w:r w:rsidRPr="000929BF">
        <w:rPr>
          <w:lang w:val="en-GB"/>
        </w:rPr>
        <w:t>eople (</w:t>
      </w:r>
      <w:r w:rsidR="0084232C">
        <w:rPr>
          <w:lang w:val="en-GB"/>
        </w:rPr>
        <w:sym w:font="Wingdings" w:char="F0FC"/>
      </w:r>
      <w:r w:rsidR="0084232C" w:rsidRPr="000929BF">
        <w:rPr>
          <w:lang w:val="en-GB"/>
        </w:rPr>
        <w:t xml:space="preserve">  </w:t>
      </w:r>
      <w:r w:rsidRPr="000929BF">
        <w:rPr>
          <w:lang w:val="en-GB"/>
        </w:rPr>
        <w:t xml:space="preserve">    ) from the </w:t>
      </w:r>
    </w:p>
    <w:p w:rsidR="000929BF" w:rsidRPr="000929BF" w:rsidRDefault="000929BF" w:rsidP="0084232C">
      <w:pPr>
        <w:spacing w:line="276" w:lineRule="auto"/>
        <w:rPr>
          <w:lang w:val="en-GB"/>
        </w:rPr>
      </w:pPr>
      <w:proofErr w:type="gramStart"/>
      <w:r w:rsidRPr="000929BF">
        <w:rPr>
          <w:u w:val="single"/>
          <w:lang w:val="en-GB"/>
        </w:rPr>
        <w:t>p</w:t>
      </w:r>
      <w:r w:rsidRPr="000929BF">
        <w:rPr>
          <w:lang w:val="en-GB"/>
        </w:rPr>
        <w:t>eople’s</w:t>
      </w:r>
      <w:proofErr w:type="gramEnd"/>
      <w:r w:rsidRPr="000929BF">
        <w:rPr>
          <w:lang w:val="en-GB"/>
        </w:rPr>
        <w:t xml:space="preserve"> (  </w:t>
      </w:r>
      <w:r w:rsidR="0084232C">
        <w:rPr>
          <w:lang w:val="en-GB"/>
        </w:rPr>
        <w:t>P</w:t>
      </w:r>
      <w:r w:rsidRPr="000929BF">
        <w:rPr>
          <w:lang w:val="en-GB"/>
        </w:rPr>
        <w:t xml:space="preserve">  ) </w:t>
      </w:r>
      <w:r w:rsidRPr="000929BF">
        <w:rPr>
          <w:u w:val="single"/>
          <w:lang w:val="en-GB"/>
        </w:rPr>
        <w:t>R</w:t>
      </w:r>
      <w:r w:rsidRPr="000929BF">
        <w:rPr>
          <w:lang w:val="en-GB"/>
        </w:rPr>
        <w:t xml:space="preserve">epublic  (     )of China. </w:t>
      </w:r>
    </w:p>
    <w:p w:rsidR="000929BF" w:rsidRDefault="000929BF" w:rsidP="000929BF">
      <w:pPr>
        <w:spacing w:line="360" w:lineRule="auto"/>
        <w:rPr>
          <w:lang w:val="en-GB"/>
        </w:rPr>
      </w:pPr>
    </w:p>
    <w:p w:rsidR="008A044D" w:rsidRPr="000929BF" w:rsidRDefault="008A044D" w:rsidP="000929BF">
      <w:pPr>
        <w:spacing w:line="360" w:lineRule="auto"/>
        <w:rPr>
          <w:lang w:val="en-GB"/>
        </w:rPr>
      </w:pPr>
      <w:proofErr w:type="spellStart"/>
      <w:r>
        <w:rPr>
          <w:lang w:val="en-GB"/>
        </w:rPr>
        <w:t>Großschreibung</w:t>
      </w:r>
      <w:proofErr w:type="spellEnd"/>
      <w:r>
        <w:rPr>
          <w:lang w:val="en-GB"/>
        </w:rPr>
        <w:t xml:space="preserve">: </w:t>
      </w:r>
    </w:p>
    <w:p w:rsidR="000929BF" w:rsidRDefault="008A044D" w:rsidP="0046642C">
      <w:pPr>
        <w:spacing w:line="276" w:lineRule="auto"/>
        <w:rPr>
          <w:color w:val="7030A0"/>
          <w:lang w:val="en-GB"/>
        </w:rPr>
      </w:pPr>
      <w:proofErr w:type="spellStart"/>
      <w:r>
        <w:rPr>
          <w:color w:val="7030A0"/>
          <w:lang w:val="en-GB"/>
        </w:rPr>
        <w:t>Eigennamen</w:t>
      </w:r>
      <w:proofErr w:type="spellEnd"/>
    </w:p>
    <w:p w:rsidR="008A044D" w:rsidRDefault="008A044D" w:rsidP="0046642C">
      <w:pPr>
        <w:spacing w:line="276" w:lineRule="auto"/>
        <w:rPr>
          <w:color w:val="7030A0"/>
          <w:lang w:val="en-GB"/>
        </w:rPr>
      </w:pPr>
      <w:proofErr w:type="spellStart"/>
      <w:r>
        <w:rPr>
          <w:color w:val="7030A0"/>
          <w:lang w:val="en-GB"/>
        </w:rPr>
        <w:t>Schulfächer</w:t>
      </w:r>
      <w:proofErr w:type="spellEnd"/>
    </w:p>
    <w:p w:rsidR="008A044D" w:rsidRPr="000929BF" w:rsidRDefault="008A044D" w:rsidP="0046642C">
      <w:pPr>
        <w:spacing w:line="276" w:lineRule="auto"/>
        <w:rPr>
          <w:color w:val="7030A0"/>
          <w:lang w:val="en-GB"/>
        </w:rPr>
      </w:pPr>
      <w:r>
        <w:rPr>
          <w:color w:val="7030A0"/>
          <w:lang w:val="en-GB"/>
        </w:rPr>
        <w:t>Nationalitäten</w:t>
      </w:r>
      <w:bookmarkStart w:id="0" w:name="_GoBack"/>
      <w:bookmarkEnd w:id="0"/>
    </w:p>
    <w:sectPr w:rsidR="008A044D" w:rsidRPr="000929BF" w:rsidSect="00466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2C"/>
    <w:rsid w:val="000929BF"/>
    <w:rsid w:val="0046642C"/>
    <w:rsid w:val="0084232C"/>
    <w:rsid w:val="008A044D"/>
    <w:rsid w:val="009F4DA7"/>
    <w:rsid w:val="00B364D8"/>
    <w:rsid w:val="00F0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464AD-DF6F-4ED3-B282-B44B3F89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64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92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Müller</dc:creator>
  <cp:keywords/>
  <dc:description/>
  <cp:lastModifiedBy>Susanne Müller</cp:lastModifiedBy>
  <cp:revision>3</cp:revision>
  <dcterms:created xsi:type="dcterms:W3CDTF">2018-03-15T18:02:00Z</dcterms:created>
  <dcterms:modified xsi:type="dcterms:W3CDTF">2018-03-15T18:35:00Z</dcterms:modified>
</cp:coreProperties>
</file>