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CC" w:rsidRDefault="001772CC">
      <w:r>
        <w:t>NELSON MANDELA</w: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3989930</wp:posOffset>
            </wp:positionH>
            <wp:positionV relativeFrom="paragraph">
              <wp:posOffset>105036</wp:posOffset>
            </wp:positionV>
            <wp:extent cx="1694180" cy="2167255"/>
            <wp:effectExtent l="0" t="0" r="1270" b="4445"/>
            <wp:wrapTight wrapText="bothSides">
              <wp:wrapPolygon edited="0">
                <wp:start x="0" y="0"/>
                <wp:lineTo x="0" y="21454"/>
                <wp:lineTo x="21373" y="21454"/>
                <wp:lineTo x="21373" y="0"/>
                <wp:lineTo x="0" y="0"/>
              </wp:wrapPolygon>
            </wp:wrapTight>
            <wp:docPr id="1" name="Grafik 1" descr="https://upload.wikimedia.org/wikipedia/commons/8/85/Nelson_Mand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5/Nelson_Mande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(1918 – 1999)</w:t>
      </w:r>
    </w:p>
    <w:p w:rsidR="001772CC" w:rsidRPr="008D3A83" w:rsidRDefault="001772CC">
      <w:pPr>
        <w:rPr>
          <w:sz w:val="24"/>
        </w:rPr>
      </w:pPr>
      <w:r w:rsidRPr="008D3A83">
        <w:rPr>
          <w:sz w:val="24"/>
        </w:rPr>
        <w:t>1. Werdegang / Biographie</w:t>
      </w:r>
    </w:p>
    <w:p w:rsidR="001772CC" w:rsidRDefault="00D16BA6">
      <w:r>
        <w:t xml:space="preserve">Zugehörigkeit zum Haus der </w:t>
      </w:r>
      <w:proofErr w:type="spellStart"/>
      <w:r>
        <w:t>Thembu</w:t>
      </w:r>
      <w:proofErr w:type="spellEnd"/>
      <w:r>
        <w:t xml:space="preserve"> (Königshaus) </w:t>
      </w:r>
      <w:r>
        <w:sym w:font="Wingdings" w:char="F0E0"/>
      </w:r>
      <w:r>
        <w:t xml:space="preserve"> vorbestimmte Rolle, u.a. sollte Mandela nach seiner schulischen Ausbildung zwangsverheiratet werden </w:t>
      </w:r>
      <w:r>
        <w:sym w:font="Wingdings" w:char="F0E0"/>
      </w:r>
      <w:r>
        <w:t xml:space="preserve"> widersetzte sich; Flucht nach Johannisburg</w:t>
      </w:r>
    </w:p>
    <w:p w:rsidR="00D16BA6" w:rsidRDefault="00D16BA6">
      <w:r>
        <w:t xml:space="preserve">In Johannisburg: erste Kontakte zum </w:t>
      </w:r>
      <w:proofErr w:type="spellStart"/>
      <w:r>
        <w:t>Apartheidssystem</w:t>
      </w:r>
      <w:proofErr w:type="spellEnd"/>
      <w:r>
        <w:t xml:space="preserve"> (Diskriminierung von Schwarzen); daneben lernt er Walter Sisulu (Mitglied des ANC) kennen und erhält einen Posten durch ihn in einer Anwaltskanzlei (</w:t>
      </w:r>
      <w:r>
        <w:sym w:font="Wingdings" w:char="F0E0"/>
      </w:r>
      <w:r>
        <w:t xml:space="preserve"> Jura als Schwerpunkt)</w:t>
      </w:r>
    </w:p>
    <w:p w:rsidR="00D16BA6" w:rsidRDefault="00D16BA6" w:rsidP="00D16BA6">
      <w:pPr>
        <w:ind w:left="708"/>
      </w:pPr>
      <w:r>
        <w:t xml:space="preserve">1952 Passgesetz für Schwarze wird eingeführt </w:t>
      </w:r>
      <w:r>
        <w:sym w:font="Wingdings" w:char="F0E0"/>
      </w:r>
      <w:r>
        <w:t xml:space="preserve"> Mandela verbrennt öffentlich seinen Pass </w:t>
      </w:r>
      <w:r>
        <w:sym w:font="Wingdings" w:char="F0E0"/>
      </w:r>
      <w:r>
        <w:t xml:space="preserve"> lässt sich „freiwillig“ verhaften (Form der Opposition)</w:t>
      </w:r>
    </w:p>
    <w:p w:rsidR="00D16BA6" w:rsidRDefault="005205D9" w:rsidP="00D16BA6">
      <w:r>
        <w:t xml:space="preserve">In den 60er Jahren ändert Mandela seine Taktik: Beginn eines Guerilla-Krieges gegen die Regierung / Bombenanschläge </w:t>
      </w:r>
      <w:r>
        <w:sym w:font="Wingdings" w:char="F0E0"/>
      </w:r>
      <w:r>
        <w:t xml:space="preserve"> wird gesucht </w:t>
      </w:r>
      <w:r>
        <w:sym w:font="Wingdings" w:char="F0E0"/>
      </w:r>
      <w:r>
        <w:t xml:space="preserve"> Abtauchen in den Untergrund</w:t>
      </w:r>
    </w:p>
    <w:p w:rsidR="005205D9" w:rsidRDefault="005205D9" w:rsidP="00D16BA6">
      <w:r>
        <w:t xml:space="preserve">Nach zwei Jahren Untergrundarbeit geht Mandela an die Öffentlichkeit, wird verhaftet; es wird ihm der Prozess gemacht </w:t>
      </w:r>
      <w:r>
        <w:sym w:font="Wingdings" w:char="F0E0"/>
      </w:r>
      <w:r>
        <w:t xml:space="preserve"> Inhaftierung für ca. 30 Jahre</w:t>
      </w:r>
    </w:p>
    <w:p w:rsidR="005205D9" w:rsidRDefault="005205D9" w:rsidP="00D16BA6">
      <w:r>
        <w:tab/>
      </w:r>
      <w:r>
        <w:sym w:font="Wingdings" w:char="F0E0"/>
      </w:r>
      <w:r>
        <w:t xml:space="preserve"> schlechte Verhältnisse: Zwangsarbeit, Demütigungen etc. </w:t>
      </w:r>
    </w:p>
    <w:p w:rsidR="005205D9" w:rsidRDefault="005205D9" w:rsidP="005205D9">
      <w:pPr>
        <w:ind w:left="708"/>
      </w:pPr>
      <w:r>
        <w:sym w:font="Wingdings" w:char="F0E0"/>
      </w:r>
      <w:r>
        <w:t xml:space="preserve"> Mandela will sich den Verhältnissen nicht beugen: Ruft zu Widerstand auf (Genau das Gegenteilige tun!) </w:t>
      </w:r>
      <w:r>
        <w:sym w:font="Wingdings" w:char="F0E0"/>
      </w:r>
      <w:r>
        <w:t xml:space="preserve"> Verbesserung der Haftbedingungen</w:t>
      </w:r>
    </w:p>
    <w:p w:rsidR="005205D9" w:rsidRDefault="005205D9" w:rsidP="005205D9">
      <w:pPr>
        <w:ind w:left="708"/>
      </w:pPr>
      <w:r>
        <w:sym w:font="Wingdings" w:char="F0E0"/>
      </w:r>
      <w:r>
        <w:t xml:space="preserve"> gezielte Isolierung Mandelas von Familie und Freunden</w:t>
      </w:r>
    </w:p>
    <w:p w:rsidR="005205D9" w:rsidRDefault="005205D9" w:rsidP="005205D9">
      <w:pPr>
        <w:ind w:left="708"/>
      </w:pPr>
      <w:r>
        <w:sym w:font="Wingdings" w:char="F0E0"/>
      </w:r>
      <w:r>
        <w:t xml:space="preserve"> </w:t>
      </w:r>
      <w:proofErr w:type="gramStart"/>
      <w:r>
        <w:t>im</w:t>
      </w:r>
      <w:proofErr w:type="gramEnd"/>
      <w:r>
        <w:t xml:space="preserve"> Gefängnis schreibt Mandela Briefe an seine Frau und äußert seine Gedanken über die politischen Verhältnisse </w:t>
      </w:r>
      <w:r>
        <w:sym w:font="Wingdings" w:char="F0E0"/>
      </w:r>
      <w:r>
        <w:t xml:space="preserve"> Briefe werden in der Öffentlichkeit vorgelesen </w:t>
      </w:r>
      <w:r>
        <w:sym w:font="Wingdings" w:char="F0E0"/>
      </w:r>
      <w:r>
        <w:t xml:space="preserve"> damit wird Mandela zum Symbol für den Freiheitskampf in Südafrika</w:t>
      </w:r>
    </w:p>
    <w:p w:rsidR="005205D9" w:rsidRDefault="008D3A83" w:rsidP="005205D9">
      <w:r>
        <w:t>Studentenbewegung demonstriert und übt gewaltsame Proteste aus, die die Regierung unter Druck setzen</w:t>
      </w:r>
    </w:p>
    <w:p w:rsidR="008D3A83" w:rsidRDefault="008D3A83" w:rsidP="005205D9">
      <w:r>
        <w:sym w:font="Wingdings" w:char="F0E0"/>
      </w:r>
      <w:r>
        <w:t xml:space="preserve"> Regierung muss reagieren: beginnt heimliche Verhandlungen mit Mandela zur Vorbereitung seiner Freilassung</w:t>
      </w:r>
    </w:p>
    <w:p w:rsidR="008D3A83" w:rsidRDefault="008D3A83" w:rsidP="005205D9">
      <w:r>
        <w:sym w:font="Wingdings" w:char="F0E0"/>
      </w:r>
      <w:r>
        <w:t xml:space="preserve"> </w:t>
      </w:r>
      <w:proofErr w:type="gramStart"/>
      <w:r>
        <w:t>nach</w:t>
      </w:r>
      <w:proofErr w:type="gramEnd"/>
      <w:r>
        <w:t xml:space="preserve"> Mandelas Erkrankung wird er freigelassen (u.a. auf Druck der Öffentlichkeit: Vorwurf, Mandela umgebracht zu haben)</w:t>
      </w:r>
    </w:p>
    <w:p w:rsidR="008D3A83" w:rsidRDefault="008D3A83" w:rsidP="005205D9"/>
    <w:p w:rsidR="008D3A83" w:rsidRDefault="008D3A83" w:rsidP="005205D9">
      <w:r>
        <w:t xml:space="preserve">Mandela wird Vorsitzender des ANC </w:t>
      </w:r>
      <w:r>
        <w:sym w:font="Wingdings" w:char="F0E0"/>
      </w:r>
      <w:r>
        <w:t xml:space="preserve"> Präsident von Südafrika (erster schwarzer Präsident!)</w:t>
      </w:r>
    </w:p>
    <w:p w:rsidR="008D3A83" w:rsidRDefault="008D3A83" w:rsidP="005205D9">
      <w:r>
        <w:t>Unter seiner Regierung Umformung des Staates zu einer Demokratie</w:t>
      </w:r>
    </w:p>
    <w:p w:rsidR="008D3A83" w:rsidRDefault="008D3A83" w:rsidP="005205D9"/>
    <w:p w:rsidR="001772CC" w:rsidRPr="008D3A83" w:rsidRDefault="001772CC">
      <w:pPr>
        <w:rPr>
          <w:sz w:val="28"/>
        </w:rPr>
      </w:pPr>
      <w:r w:rsidRPr="008D3A83">
        <w:rPr>
          <w:sz w:val="28"/>
        </w:rPr>
        <w:t>2. Welche Grundeinstellung besaß Mandela? Welche Ziele verfolgte er?</w:t>
      </w:r>
    </w:p>
    <w:p w:rsidR="001772CC" w:rsidRDefault="008D3A83">
      <w:r>
        <w:t xml:space="preserve">Ziel: Abschaffung des </w:t>
      </w:r>
      <w:proofErr w:type="spellStart"/>
      <w:proofErr w:type="gramStart"/>
      <w:r>
        <w:t>Apartheidssystem</w:t>
      </w:r>
      <w:proofErr w:type="spellEnd"/>
      <w:proofErr w:type="gramEnd"/>
    </w:p>
    <w:p w:rsidR="008D3A83" w:rsidRDefault="008D3A83">
      <w:r>
        <w:t xml:space="preserve">Mittel: </w:t>
      </w:r>
    </w:p>
    <w:p w:rsidR="008D3A83" w:rsidRDefault="008D3A83">
      <w:r>
        <w:t>&gt; ursprünglich: Kampf der Schwarzen</w:t>
      </w:r>
    </w:p>
    <w:p w:rsidR="008D3A83" w:rsidRDefault="008D3A83">
      <w:r>
        <w:lastRenderedPageBreak/>
        <w:t>&gt; Abkehr von der Gewalt: Aufforderung zu einer friedlichen Lösung nach seiner Entlassung</w:t>
      </w:r>
    </w:p>
    <w:p w:rsidR="001772CC" w:rsidRDefault="001772CC"/>
    <w:p w:rsidR="001772CC" w:rsidRPr="008D3A83" w:rsidRDefault="001772CC">
      <w:pPr>
        <w:rPr>
          <w:sz w:val="24"/>
        </w:rPr>
      </w:pPr>
      <w:r w:rsidRPr="008D3A83">
        <w:rPr>
          <w:sz w:val="24"/>
        </w:rPr>
        <w:t>3. Warum wird er als „widersprüchlicher Kämpfer“ bezeichnet?</w:t>
      </w:r>
    </w:p>
    <w:p w:rsidR="008D3A83" w:rsidRDefault="008D3A83">
      <w:r>
        <w:t xml:space="preserve">Prinzipiell wollte Mandela Gutes, aber als </w:t>
      </w:r>
      <w:bookmarkStart w:id="0" w:name="_GoBack"/>
      <w:bookmarkEnd w:id="0"/>
      <w:r>
        <w:t>Mittel hat er Gewalt eingesetzt (u.a. Bombenanschläge)</w:t>
      </w:r>
    </w:p>
    <w:p w:rsidR="008D3A83" w:rsidRDefault="008D3A83">
      <w:r>
        <w:t>Hat für die Freiheit gekämpft, indem er ins Gefängnis gegangen ist</w:t>
      </w:r>
    </w:p>
    <w:p w:rsidR="008D3A83" w:rsidRDefault="008D3A83">
      <w:r>
        <w:t xml:space="preserve">Für die einheimische Bevölkerung: Freiheitskämpfer </w:t>
      </w:r>
      <w:r>
        <w:sym w:font="Wingdings" w:char="F0DF"/>
      </w:r>
      <w:r>
        <w:sym w:font="Wingdings" w:char="F0E0"/>
      </w:r>
      <w:r>
        <w:t xml:space="preserve"> Kollaborateur</w:t>
      </w:r>
    </w:p>
    <w:sectPr w:rsidR="008D3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CC"/>
    <w:rsid w:val="001772CC"/>
    <w:rsid w:val="00350DA1"/>
    <w:rsid w:val="005205D9"/>
    <w:rsid w:val="00533CD6"/>
    <w:rsid w:val="008D3A83"/>
    <w:rsid w:val="00A74E0E"/>
    <w:rsid w:val="00D1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1951B-BE90-4357-97DF-59758FD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Weber</dc:creator>
  <cp:keywords/>
  <dc:description/>
  <cp:lastModifiedBy>Alexandra Weber</cp:lastModifiedBy>
  <cp:revision>2</cp:revision>
  <dcterms:created xsi:type="dcterms:W3CDTF">2019-01-11T11:20:00Z</dcterms:created>
  <dcterms:modified xsi:type="dcterms:W3CDTF">2019-01-11T11:20:00Z</dcterms:modified>
</cp:coreProperties>
</file>